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shd w:val="clear" w:color="auto" w:fill="4D98C1"/>
        <w:tblCellMar>
          <w:left w:w="0" w:type="dxa"/>
          <w:right w:w="0" w:type="dxa"/>
        </w:tblCellMar>
        <w:tblLook w:val="04A0" w:firstRow="1" w:lastRow="0" w:firstColumn="1" w:lastColumn="0" w:noHBand="0" w:noVBand="1"/>
      </w:tblPr>
      <w:tblGrid>
        <w:gridCol w:w="9360"/>
      </w:tblGrid>
      <w:tr w:rsidR="004344D9" w:rsidRPr="004344D9" w:rsidTr="004344D9">
        <w:trPr>
          <w:trHeight w:val="1545"/>
          <w:tblCellSpacing w:w="0" w:type="dxa"/>
        </w:trPr>
        <w:tc>
          <w:tcPr>
            <w:tcW w:w="5000" w:type="pct"/>
            <w:shd w:val="clear" w:color="auto" w:fill="000000"/>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4344D9" w:rsidRPr="004344D9">
              <w:trPr>
                <w:tblCellSpacing w:w="0" w:type="dxa"/>
              </w:trPr>
              <w:tc>
                <w:tcPr>
                  <w:tcW w:w="0" w:type="auto"/>
                  <w:vAlign w:val="center"/>
                  <w:hideMark/>
                </w:tcPr>
                <w:p w:rsidR="004344D9" w:rsidRPr="004344D9" w:rsidRDefault="004344D9" w:rsidP="004344D9">
                  <w:pPr>
                    <w:spacing w:after="0" w:line="240" w:lineRule="auto"/>
                    <w:jc w:val="center"/>
                    <w:rPr>
                      <w:rFonts w:ascii="Arial Narrow" w:eastAsia="Times New Roman" w:hAnsi="Arial Narrow" w:cs="Times New Roman"/>
                      <w:color w:val="FFFFFF"/>
                      <w:sz w:val="36"/>
                      <w:szCs w:val="36"/>
                    </w:rPr>
                  </w:pPr>
                  <w:r w:rsidRPr="004344D9">
                    <w:rPr>
                      <w:rFonts w:ascii="Arial Narrow" w:eastAsia="Times New Roman" w:hAnsi="Arial Narrow" w:cs="Times New Roman"/>
                      <w:b/>
                      <w:bCs/>
                      <w:noProof/>
                      <w:color w:val="FFFFFF"/>
                      <w:sz w:val="36"/>
                      <w:szCs w:val="36"/>
                    </w:rPr>
                    <w:drawing>
                      <wp:inline distT="0" distB="0" distL="0" distR="0">
                        <wp:extent cx="6337300" cy="2083435"/>
                        <wp:effectExtent l="0" t="0" r="6350" b="0"/>
                        <wp:docPr id="1" name="Picture 1" descr="https://mlsvc01-prod.s3.amazonaws.com/8be904aa201/60e3a021-2998-4120-9a76-6f9700276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8be904aa201/60e3a021-2998-4120-9a76-6f970027673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7300" cy="2083435"/>
                                </a:xfrm>
                                <a:prstGeom prst="rect">
                                  <a:avLst/>
                                </a:prstGeom>
                                <a:noFill/>
                                <a:ln>
                                  <a:noFill/>
                                </a:ln>
                              </pic:spPr>
                            </pic:pic>
                          </a:graphicData>
                        </a:graphic>
                      </wp:inline>
                    </w:drawing>
                  </w:r>
                  <w:r w:rsidRPr="004344D9">
                    <w:rPr>
                      <w:rFonts w:ascii="Arial Narrow" w:eastAsia="Times New Roman" w:hAnsi="Arial Narrow" w:cs="Times New Roman"/>
                      <w:b/>
                      <w:bCs/>
                      <w:color w:val="FFFFFF"/>
                      <w:sz w:val="36"/>
                      <w:szCs w:val="36"/>
                    </w:rPr>
                    <w:t>  </w:t>
                  </w:r>
                </w:p>
              </w:tc>
            </w:tr>
          </w:tbl>
          <w:p w:rsidR="004344D9" w:rsidRPr="004344D9" w:rsidRDefault="004344D9" w:rsidP="004344D9">
            <w:pPr>
              <w:spacing w:after="0" w:line="240" w:lineRule="auto"/>
              <w:rPr>
                <w:rFonts w:ascii="Times New Roman" w:eastAsia="Times New Roman" w:hAnsi="Times New Roman" w:cs="Times New Roman"/>
                <w:color w:val="000000"/>
                <w:sz w:val="27"/>
                <w:szCs w:val="27"/>
              </w:rPr>
            </w:pPr>
          </w:p>
        </w:tc>
      </w:tr>
      <w:tr w:rsidR="004344D9" w:rsidRPr="004344D9" w:rsidTr="004344D9">
        <w:trPr>
          <w:trHeight w:val="15"/>
          <w:tblCellSpacing w:w="0" w:type="dxa"/>
        </w:trPr>
        <w:tc>
          <w:tcPr>
            <w:tcW w:w="0" w:type="auto"/>
            <w:shd w:val="clear" w:color="auto" w:fill="F7FFFF"/>
            <w:vAlign w:val="center"/>
            <w:hideMark/>
          </w:tcPr>
          <w:p w:rsidR="004344D9" w:rsidRPr="004344D9" w:rsidRDefault="004344D9" w:rsidP="004344D9">
            <w:pPr>
              <w:spacing w:after="0" w:line="240" w:lineRule="auto"/>
              <w:rPr>
                <w:rFonts w:ascii="Times New Roman" w:eastAsia="Times New Roman" w:hAnsi="Times New Roman" w:cs="Times New Roman"/>
                <w:sz w:val="20"/>
                <w:szCs w:val="20"/>
              </w:rPr>
            </w:pPr>
          </w:p>
        </w:tc>
      </w:tr>
      <w:tr w:rsidR="004344D9" w:rsidRPr="004344D9" w:rsidTr="004344D9">
        <w:trPr>
          <w:trHeight w:val="345"/>
          <w:tblCellSpacing w:w="0" w:type="dxa"/>
        </w:trPr>
        <w:tc>
          <w:tcPr>
            <w:tcW w:w="5000" w:type="pct"/>
            <w:shd w:val="clear" w:color="auto" w:fill="000000"/>
            <w:vAlign w:val="center"/>
            <w:hideMark/>
          </w:tcPr>
          <w:tbl>
            <w:tblPr>
              <w:tblW w:w="5000" w:type="pct"/>
              <w:tblCellSpacing w:w="0" w:type="dxa"/>
              <w:tblCellMar>
                <w:left w:w="0" w:type="dxa"/>
                <w:right w:w="0" w:type="dxa"/>
              </w:tblCellMar>
              <w:tblLook w:val="04A0" w:firstRow="1" w:lastRow="0" w:firstColumn="1" w:lastColumn="0" w:noHBand="0" w:noVBand="1"/>
            </w:tblPr>
            <w:tblGrid>
              <w:gridCol w:w="3675"/>
              <w:gridCol w:w="5685"/>
            </w:tblGrid>
            <w:tr w:rsidR="004344D9" w:rsidRPr="004344D9">
              <w:trPr>
                <w:tblCellSpacing w:w="0" w:type="dxa"/>
              </w:trPr>
              <w:tc>
                <w:tcPr>
                  <w:tcW w:w="0" w:type="auto"/>
                  <w:tcMar>
                    <w:top w:w="0" w:type="dxa"/>
                    <w:left w:w="120" w:type="dxa"/>
                    <w:bottom w:w="0" w:type="dxa"/>
                    <w:right w:w="0" w:type="dxa"/>
                  </w:tcMar>
                  <w:vAlign w:val="center"/>
                  <w:hideMark/>
                </w:tcPr>
                <w:p w:rsidR="004344D9" w:rsidRPr="004344D9" w:rsidRDefault="004344D9" w:rsidP="004344D9">
                  <w:pPr>
                    <w:spacing w:after="0" w:line="240" w:lineRule="auto"/>
                    <w:rPr>
                      <w:rFonts w:ascii="Arial Narrow" w:eastAsia="Times New Roman" w:hAnsi="Arial Narrow" w:cs="Times New Roman"/>
                      <w:color w:val="FFFFFF"/>
                      <w:sz w:val="24"/>
                      <w:szCs w:val="24"/>
                    </w:rPr>
                  </w:pPr>
                  <w:r w:rsidRPr="004344D9">
                    <w:rPr>
                      <w:rFonts w:ascii="Arial Narrow" w:eastAsia="Times New Roman" w:hAnsi="Arial Narrow" w:cs="Times New Roman"/>
                      <w:color w:val="FFFFFF"/>
                      <w:sz w:val="24"/>
                      <w:szCs w:val="24"/>
                    </w:rPr>
                    <w:t>Press Release</w:t>
                  </w:r>
                </w:p>
              </w:tc>
              <w:tc>
                <w:tcPr>
                  <w:tcW w:w="0" w:type="auto"/>
                  <w:tcMar>
                    <w:top w:w="0" w:type="dxa"/>
                    <w:left w:w="0" w:type="dxa"/>
                    <w:bottom w:w="0" w:type="dxa"/>
                    <w:right w:w="120" w:type="dxa"/>
                  </w:tcMar>
                  <w:vAlign w:val="center"/>
                  <w:hideMark/>
                </w:tcPr>
                <w:p w:rsidR="004344D9" w:rsidRPr="004344D9" w:rsidRDefault="004344D9" w:rsidP="004344D9">
                  <w:pPr>
                    <w:spacing w:after="0" w:line="240" w:lineRule="auto"/>
                    <w:jc w:val="right"/>
                    <w:rPr>
                      <w:rFonts w:ascii="Arial Narrow" w:eastAsia="Times New Roman" w:hAnsi="Arial Narrow" w:cs="Times New Roman"/>
                      <w:color w:val="FFFFFF"/>
                      <w:sz w:val="24"/>
                      <w:szCs w:val="24"/>
                    </w:rPr>
                  </w:pPr>
                  <w:r w:rsidRPr="004344D9">
                    <w:rPr>
                      <w:rFonts w:ascii="Arial Narrow" w:eastAsia="Times New Roman" w:hAnsi="Arial Narrow" w:cs="Times New Roman"/>
                      <w:color w:val="FFFFFF"/>
                      <w:sz w:val="24"/>
                      <w:szCs w:val="24"/>
                    </w:rPr>
                    <w:t>For Immediate Release</w:t>
                  </w:r>
                </w:p>
              </w:tc>
            </w:tr>
          </w:tbl>
          <w:p w:rsidR="004344D9" w:rsidRPr="004344D9" w:rsidRDefault="004344D9" w:rsidP="004344D9">
            <w:pPr>
              <w:spacing w:after="0" w:line="240" w:lineRule="auto"/>
              <w:rPr>
                <w:rFonts w:ascii="Times New Roman" w:eastAsia="Times New Roman" w:hAnsi="Times New Roman" w:cs="Times New Roman"/>
                <w:color w:val="000000"/>
                <w:sz w:val="27"/>
                <w:szCs w:val="27"/>
              </w:rPr>
            </w:pPr>
          </w:p>
        </w:tc>
      </w:tr>
      <w:tr w:rsidR="004344D9" w:rsidRPr="004344D9" w:rsidTr="004344D9">
        <w:trPr>
          <w:tblCellSpacing w:w="0" w:type="dxa"/>
        </w:trPr>
        <w:tc>
          <w:tcPr>
            <w:tcW w:w="0" w:type="auto"/>
            <w:shd w:val="clear" w:color="auto" w:fill="F7FFFF"/>
            <w:tcMar>
              <w:top w:w="300" w:type="dxa"/>
              <w:left w:w="300" w:type="dxa"/>
              <w:bottom w:w="300" w:type="dxa"/>
              <w:right w:w="300" w:type="dxa"/>
            </w:tcMar>
            <w:hideMark/>
          </w:tcPr>
          <w:tbl>
            <w:tblPr>
              <w:tblW w:w="5000" w:type="pct"/>
              <w:tblCellSpacing w:w="0" w:type="dxa"/>
              <w:shd w:val="clear" w:color="auto" w:fill="4D98C1"/>
              <w:tblCellMar>
                <w:top w:w="15" w:type="dxa"/>
                <w:left w:w="15" w:type="dxa"/>
                <w:bottom w:w="15" w:type="dxa"/>
                <w:right w:w="15" w:type="dxa"/>
              </w:tblCellMar>
              <w:tblLook w:val="04A0" w:firstRow="1" w:lastRow="0" w:firstColumn="1" w:lastColumn="0" w:noHBand="0" w:noVBand="1"/>
            </w:tblPr>
            <w:tblGrid>
              <w:gridCol w:w="8760"/>
            </w:tblGrid>
            <w:tr w:rsidR="004344D9" w:rsidRPr="004344D9">
              <w:trPr>
                <w:tblCellSpacing w:w="0" w:type="dxa"/>
              </w:trPr>
              <w:tc>
                <w:tcPr>
                  <w:tcW w:w="0" w:type="auto"/>
                  <w:shd w:val="clear" w:color="auto" w:fill="4D98C1"/>
                  <w:vAlign w:val="center"/>
                  <w:hideMark/>
                </w:tcPr>
                <w:tbl>
                  <w:tblPr>
                    <w:tblW w:w="5000" w:type="pct"/>
                    <w:tblCellSpacing w:w="0" w:type="dxa"/>
                    <w:shd w:val="clear" w:color="auto" w:fill="F7FFFF"/>
                    <w:tblCellMar>
                      <w:left w:w="0" w:type="dxa"/>
                      <w:right w:w="0" w:type="dxa"/>
                    </w:tblCellMar>
                    <w:tblLook w:val="04A0" w:firstRow="1" w:lastRow="0" w:firstColumn="1" w:lastColumn="0" w:noHBand="0" w:noVBand="1"/>
                  </w:tblPr>
                  <w:tblGrid>
                    <w:gridCol w:w="8730"/>
                  </w:tblGrid>
                  <w:tr w:rsidR="004344D9" w:rsidRPr="004344D9">
                    <w:trPr>
                      <w:tblCellSpacing w:w="0" w:type="dxa"/>
                    </w:trPr>
                    <w:tc>
                      <w:tcPr>
                        <w:tcW w:w="5000" w:type="pct"/>
                        <w:shd w:val="clear" w:color="auto" w:fill="F7FFFF"/>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730"/>
                        </w:tblGrid>
                        <w:tr w:rsidR="004344D9" w:rsidRPr="004344D9">
                          <w:trPr>
                            <w:tblCellSpacing w:w="0" w:type="dxa"/>
                          </w:trPr>
                          <w:tc>
                            <w:tcPr>
                              <w:tcW w:w="0" w:type="auto"/>
                              <w:vAlign w:val="center"/>
                              <w:hideMark/>
                            </w:tcPr>
                            <w:p w:rsidR="004344D9" w:rsidRPr="004344D9" w:rsidRDefault="004344D9" w:rsidP="004344D9">
                              <w:pPr>
                                <w:spacing w:after="90" w:line="240" w:lineRule="auto"/>
                                <w:jc w:val="center"/>
                                <w:rPr>
                                  <w:rFonts w:ascii="Arial" w:eastAsia="Times New Roman" w:hAnsi="Arial" w:cs="Arial"/>
                                  <w:b/>
                                  <w:bCs/>
                                  <w:color w:val="000000"/>
                                  <w:sz w:val="44"/>
                                  <w:szCs w:val="44"/>
                                </w:rPr>
                              </w:pPr>
                              <w:r w:rsidRPr="004344D9">
                                <w:rPr>
                                  <w:rFonts w:ascii="Arial" w:eastAsia="Times New Roman" w:hAnsi="Arial" w:cs="Arial"/>
                                  <w:b/>
                                  <w:bCs/>
                                  <w:color w:val="000000"/>
                                  <w:sz w:val="44"/>
                                  <w:szCs w:val="44"/>
                                </w:rPr>
                                <w:t>Destinations Across the Mid-Atlantic Reveal What's New in 2018 </w:t>
                              </w:r>
                            </w:p>
                            <w:p w:rsidR="004344D9" w:rsidRPr="004344D9" w:rsidRDefault="004344D9" w:rsidP="004344D9">
                              <w:pPr>
                                <w:spacing w:after="90" w:line="240" w:lineRule="auto"/>
                                <w:jc w:val="center"/>
                                <w:rPr>
                                  <w:rFonts w:ascii="Arial" w:eastAsia="Times New Roman" w:hAnsi="Arial" w:cs="Arial"/>
                                  <w:color w:val="000000"/>
                                </w:rPr>
                              </w:pP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(Mid-Atlantic Region, USA, December 13, 2017)</w:t>
                              </w:r>
                              <w:r w:rsidRPr="004344D9">
                                <w:rPr>
                                  <w:rFonts w:ascii="Arial" w:eastAsia="Times New Roman" w:hAnsi="Arial" w:cs="Arial"/>
                                  <w:color w:val="000000"/>
                                </w:rPr>
                                <w:t xml:space="preserve">- The Mid-Atlantic Region boasts </w:t>
                              </w:r>
                              <w:proofErr w:type="gramStart"/>
                              <w:r w:rsidRPr="004344D9">
                                <w:rPr>
                                  <w:rFonts w:ascii="Arial" w:eastAsia="Times New Roman" w:hAnsi="Arial" w:cs="Arial"/>
                                  <w:color w:val="000000"/>
                                </w:rPr>
                                <w:t>a number of</w:t>
                              </w:r>
                              <w:proofErr w:type="gramEnd"/>
                              <w:r w:rsidRPr="004344D9">
                                <w:rPr>
                                  <w:rFonts w:ascii="Arial" w:eastAsia="Times New Roman" w:hAnsi="Arial" w:cs="Arial"/>
                                  <w:color w:val="000000"/>
                                </w:rPr>
                                <w:t xml:space="preserve"> new and exciting experiences opening in 2018. The Mid-Atlantic Tourism Public Relations Alliance (</w:t>
                              </w:r>
                              <w:hyperlink r:id="rId5" w:tgtFrame="_blank" w:history="1">
                                <w:r w:rsidRPr="004344D9">
                                  <w:rPr>
                                    <w:rFonts w:ascii="Arial" w:eastAsia="Times New Roman" w:hAnsi="Arial" w:cs="Arial"/>
                                    <w:color w:val="0000FF"/>
                                    <w:u w:val="single"/>
                                  </w:rPr>
                                  <w:t>MATPRA</w:t>
                                </w:r>
                              </w:hyperlink>
                              <w:r w:rsidRPr="004344D9">
                                <w:rPr>
                                  <w:rFonts w:ascii="Arial" w:eastAsia="Times New Roman" w:hAnsi="Arial" w:cs="Arial"/>
                                  <w:color w:val="000000"/>
                                </w:rPr>
                                <w:t>) is excited to be the first to highlight many of these events and activities around the region. </w:t>
                              </w:r>
                            </w:p>
                            <w:p w:rsidR="004344D9" w:rsidRPr="004344D9" w:rsidRDefault="004344D9" w:rsidP="004344D9">
                              <w:pPr>
                                <w:spacing w:after="90" w:line="240" w:lineRule="auto"/>
                                <w:jc w:val="both"/>
                                <w:rPr>
                                  <w:rFonts w:ascii="Arial" w:eastAsia="Times New Roman" w:hAnsi="Arial" w:cs="Arial"/>
                                  <w:color w:val="000000"/>
                                </w:rPr>
                              </w:pP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Interested in learning more about what's new in the Mid-Atlantic? Email the contact in the description below for specific information.</w:t>
                              </w:r>
                            </w:p>
                            <w:p w:rsidR="004344D9" w:rsidRPr="004344D9" w:rsidRDefault="004344D9" w:rsidP="004344D9">
                              <w:pPr>
                                <w:spacing w:after="90" w:line="240" w:lineRule="auto"/>
                                <w:jc w:val="both"/>
                                <w:rPr>
                                  <w:rFonts w:ascii="Arial" w:eastAsia="Times New Roman" w:hAnsi="Arial" w:cs="Arial"/>
                                  <w:color w:val="000000"/>
                                </w:rPr>
                              </w:pP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Delaware</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Greater Wilmington</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Over one million visitors were wowed with the new Main Fountain Garden at Longwood Gardens as it roared to life with 1,700 jets and streams working to create one of the most visually stunning spectacles in the Mid-Atlantic. Don't wait for spring and summer to visit; Longwood is beautiful year-round. </w:t>
                              </w:r>
                              <w:r w:rsidRPr="004344D9">
                                <w:rPr>
                                  <w:rFonts w:ascii="Arial" w:eastAsia="Times New Roman" w:hAnsi="Arial" w:cs="Arial"/>
                                  <w:i/>
                                  <w:iCs/>
                                  <w:color w:val="000000"/>
                                </w:rPr>
                                <w:t>Greater Wilmington Convention and Visitors Bureau, Lyn Lewis, </w:t>
                              </w:r>
                              <w:hyperlink r:id="rId6" w:tgtFrame="_blank" w:history="1">
                                <w:r w:rsidRPr="004344D9">
                                  <w:rPr>
                                    <w:rFonts w:ascii="Arial" w:eastAsia="Times New Roman" w:hAnsi="Arial" w:cs="Arial"/>
                                    <w:i/>
                                    <w:iCs/>
                                    <w:color w:val="0000FF"/>
                                    <w:u w:val="single"/>
                                  </w:rPr>
                                  <w:t>lynlewis@visitwilmingtonde.com</w:t>
                                </w:r>
                              </w:hyperlink>
                              <w:r w:rsidRPr="004344D9">
                                <w:rPr>
                                  <w:rFonts w:ascii="Arial" w:eastAsia="Times New Roman" w:hAnsi="Arial" w:cs="Arial"/>
                                  <w:i/>
                                  <w:iCs/>
                                  <w:color w:val="000000"/>
                                </w:rPr>
                                <w:t>, </w:t>
                              </w:r>
                              <w:hyperlink r:id="rId7" w:tgtFrame="_blank" w:history="1">
                                <w:r w:rsidRPr="004344D9">
                                  <w:rPr>
                                    <w:rFonts w:ascii="Arial" w:eastAsia="Times New Roman" w:hAnsi="Arial" w:cs="Arial"/>
                                    <w:i/>
                                    <w:iCs/>
                                    <w:color w:val="0000FF"/>
                                    <w:u w:val="single"/>
                                  </w:rPr>
                                  <w:t>VisitWilmingtonDE.com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Maryland</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Annapolis &amp; Anne Arundel County</w:t>
                              </w:r>
                            </w:p>
                            <w:p w:rsidR="004344D9" w:rsidRPr="004344D9" w:rsidRDefault="004344D9" w:rsidP="004344D9">
                              <w:pPr>
                                <w:spacing w:after="90" w:line="240" w:lineRule="auto"/>
                                <w:jc w:val="both"/>
                                <w:rPr>
                                  <w:rFonts w:ascii="Times New Roman" w:eastAsia="Times New Roman" w:hAnsi="Times New Roman" w:cs="Times New Roman"/>
                                  <w:i/>
                                  <w:iCs/>
                                  <w:sz w:val="24"/>
                                  <w:szCs w:val="24"/>
                                </w:rPr>
                              </w:pPr>
                              <w:r w:rsidRPr="004344D9">
                                <w:rPr>
                                  <w:rFonts w:ascii="Arial" w:eastAsia="Times New Roman" w:hAnsi="Arial" w:cs="Arial"/>
                                  <w:color w:val="000000"/>
                                </w:rPr>
                                <w:t xml:space="preserve">Several new openings and activities are slated in the area in 2018: the 17-story, 310-room, luxury Live! Hotel in Hanover; the renovation of the James Brice House in </w:t>
                              </w:r>
                              <w:r w:rsidRPr="004344D9">
                                <w:rPr>
                                  <w:rFonts w:ascii="Arial" w:eastAsia="Times New Roman" w:hAnsi="Arial" w:cs="Arial"/>
                                  <w:color w:val="000000"/>
                                </w:rPr>
                                <w:lastRenderedPageBreak/>
                                <w:t>Annapolis; new sunset concerts at Annapolis Maritime Museum and Park; and the Crooked Crab Brewing Company in Odenton</w:t>
                              </w:r>
                              <w:r w:rsidRPr="004344D9">
                                <w:rPr>
                                  <w:rFonts w:ascii="Arial" w:eastAsia="Times New Roman" w:hAnsi="Arial" w:cs="Arial"/>
                                  <w:i/>
                                  <w:iCs/>
                                  <w:color w:val="000000"/>
                                </w:rPr>
                                <w:t>.  </w:t>
                              </w:r>
                            </w:p>
                            <w:p w:rsidR="004344D9" w:rsidRPr="004344D9" w:rsidRDefault="004344D9" w:rsidP="004344D9">
                              <w:pPr>
                                <w:spacing w:after="90" w:line="240" w:lineRule="auto"/>
                                <w:jc w:val="both"/>
                                <w:rPr>
                                  <w:rFonts w:ascii="Times New Roman" w:eastAsia="Times New Roman" w:hAnsi="Times New Roman" w:cs="Times New Roman"/>
                                  <w:sz w:val="24"/>
                                  <w:szCs w:val="24"/>
                                </w:rPr>
                              </w:pPr>
                              <w:r w:rsidRPr="004344D9">
                                <w:rPr>
                                  <w:rFonts w:ascii="Arial" w:eastAsia="Times New Roman" w:hAnsi="Arial" w:cs="Arial"/>
                                  <w:i/>
                                  <w:iCs/>
                                  <w:color w:val="000000"/>
                                </w:rPr>
                                <w:t>Visit Annapolis &amp; Anne Arundel County, Susan Seifried, </w:t>
                              </w:r>
                              <w:hyperlink r:id="rId8" w:tgtFrame="_blank" w:history="1">
                                <w:r w:rsidRPr="004344D9">
                                  <w:rPr>
                                    <w:rFonts w:ascii="Arial" w:eastAsia="Times New Roman" w:hAnsi="Arial" w:cs="Arial"/>
                                    <w:i/>
                                    <w:iCs/>
                                    <w:color w:val="0000FF"/>
                                    <w:u w:val="single"/>
                                  </w:rPr>
                                  <w:t>sseifried@visitannapolis.org</w:t>
                                </w:r>
                              </w:hyperlink>
                              <w:r w:rsidRPr="004344D9">
                                <w:rPr>
                                  <w:rFonts w:ascii="Arial" w:eastAsia="Times New Roman" w:hAnsi="Arial" w:cs="Arial"/>
                                  <w:i/>
                                  <w:iCs/>
                                  <w:color w:val="000000"/>
                                </w:rPr>
                                <w:t>, </w:t>
                              </w:r>
                              <w:hyperlink r:id="rId9" w:tgtFrame="_blank" w:history="1">
                                <w:r w:rsidRPr="004344D9">
                                  <w:rPr>
                                    <w:rFonts w:ascii="Arial" w:eastAsia="Times New Roman" w:hAnsi="Arial" w:cs="Arial"/>
                                    <w:i/>
                                    <w:iCs/>
                                    <w:color w:val="0000FF"/>
                                    <w:u w:val="single"/>
                                  </w:rPr>
                                  <w:t>VisitAnnapolis.org</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Calvert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Explore the region's aquaculture on the Southern Maryland Oyster Trail that runs along the waterways of the tri-county area. Along the trail, rich maritime history comes alive at the Calvert Marine Museum and J.C. Lore Oyster House. Visit </w:t>
                              </w:r>
                              <w:hyperlink r:id="rId10" w:tgtFrame="_blank" w:history="1">
                                <w:r w:rsidRPr="004344D9">
                                  <w:rPr>
                                    <w:rFonts w:ascii="Arial" w:eastAsia="Times New Roman" w:hAnsi="Arial" w:cs="Arial"/>
                                    <w:color w:val="0000FF"/>
                                    <w:u w:val="single"/>
                                  </w:rPr>
                                  <w:t>MarylandOysterTrail.com</w:t>
                                </w:r>
                              </w:hyperlink>
                              <w:r w:rsidRPr="004344D9">
                                <w:rPr>
                                  <w:rFonts w:ascii="Arial" w:eastAsia="Times New Roman" w:hAnsi="Arial" w:cs="Arial"/>
                                  <w:color w:val="000000"/>
                                </w:rPr>
                                <w:t> for complete trail details.</w:t>
                              </w:r>
                              <w:r w:rsidRPr="004344D9">
                                <w:rPr>
                                  <w:rFonts w:ascii="Arial" w:eastAsia="Times New Roman" w:hAnsi="Arial" w:cs="Arial"/>
                                  <w:i/>
                                  <w:iCs/>
                                  <w:color w:val="000000"/>
                                </w:rPr>
                                <w:t> Calvert County Department of Economic Development, Katie Brittain, </w:t>
                              </w:r>
                              <w:hyperlink r:id="rId11" w:tgtFrame="_blank" w:history="1">
                                <w:r w:rsidRPr="004344D9">
                                  <w:rPr>
                                    <w:rFonts w:ascii="Arial" w:eastAsia="Times New Roman" w:hAnsi="Arial" w:cs="Arial"/>
                                    <w:i/>
                                    <w:iCs/>
                                    <w:color w:val="0000FF"/>
                                    <w:u w:val="single"/>
                                  </w:rPr>
                                  <w:t>katie.brittain@calvertcountymd.gov</w:t>
                                </w:r>
                              </w:hyperlink>
                              <w:r w:rsidRPr="004344D9">
                                <w:rPr>
                                  <w:rFonts w:ascii="Arial" w:eastAsia="Times New Roman" w:hAnsi="Arial" w:cs="Arial"/>
                                  <w:i/>
                                  <w:iCs/>
                                  <w:color w:val="000000"/>
                                </w:rPr>
                                <w:t>, </w:t>
                              </w:r>
                              <w:hyperlink r:id="rId12" w:tgtFrame="_blank" w:history="1">
                                <w:r w:rsidRPr="004344D9">
                                  <w:rPr>
                                    <w:rFonts w:ascii="Arial" w:eastAsia="Times New Roman" w:hAnsi="Arial" w:cs="Arial"/>
                                    <w:i/>
                                    <w:iCs/>
                                    <w:color w:val="0000FF"/>
                                    <w:u w:val="single"/>
                                  </w:rPr>
                                  <w:t>ChooseCalvert.com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Frederick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xml:space="preserve">You do the </w:t>
                              </w:r>
                              <w:proofErr w:type="gramStart"/>
                              <w:r w:rsidRPr="004344D9">
                                <w:rPr>
                                  <w:rFonts w:ascii="Arial" w:eastAsia="Times New Roman" w:hAnsi="Arial" w:cs="Arial"/>
                                  <w:color w:val="000000"/>
                                </w:rPr>
                                <w:t>drinking,</w:t>
                              </w:r>
                              <w:proofErr w:type="gramEnd"/>
                              <w:r w:rsidRPr="004344D9">
                                <w:rPr>
                                  <w:rFonts w:ascii="Arial" w:eastAsia="Times New Roman" w:hAnsi="Arial" w:cs="Arial"/>
                                  <w:color w:val="000000"/>
                                </w:rPr>
                                <w:t xml:space="preserve"> Frederick Brew Bus will do the driving! For just $10, you can spend the day hopping on and off this bus stopping at many of Frederick's unique and delicious breweries. </w:t>
                              </w:r>
                              <w:r w:rsidRPr="004344D9">
                                <w:rPr>
                                  <w:rFonts w:ascii="Arial" w:eastAsia="Times New Roman" w:hAnsi="Arial" w:cs="Arial"/>
                                  <w:i/>
                                  <w:iCs/>
                                  <w:color w:val="000000"/>
                                </w:rPr>
                                <w:t>Visit Frederick, Melissa Joseph Muntz, </w:t>
                              </w:r>
                              <w:hyperlink r:id="rId13" w:tgtFrame="_blank" w:history="1">
                                <w:r w:rsidRPr="004344D9">
                                  <w:rPr>
                                    <w:rFonts w:ascii="Arial" w:eastAsia="Times New Roman" w:hAnsi="Arial" w:cs="Arial"/>
                                    <w:i/>
                                    <w:iCs/>
                                    <w:color w:val="0000FF"/>
                                    <w:u w:val="single"/>
                                  </w:rPr>
                                  <w:t>mmuntz@fredco-md.net</w:t>
                                </w:r>
                              </w:hyperlink>
                              <w:r w:rsidRPr="004344D9">
                                <w:rPr>
                                  <w:rFonts w:ascii="Arial" w:eastAsia="Times New Roman" w:hAnsi="Arial" w:cs="Arial"/>
                                  <w:i/>
                                  <w:iCs/>
                                  <w:color w:val="000000"/>
                                </w:rPr>
                                <w:t>, </w:t>
                              </w:r>
                              <w:hyperlink r:id="rId14" w:tgtFrame="_blank" w:history="1">
                                <w:r w:rsidRPr="004344D9">
                                  <w:rPr>
                                    <w:rFonts w:ascii="Arial" w:eastAsia="Times New Roman" w:hAnsi="Arial" w:cs="Arial"/>
                                    <w:i/>
                                    <w:iCs/>
                                    <w:color w:val="0000FF"/>
                                    <w:u w:val="single"/>
                                  </w:rPr>
                                  <w:t>VisitFrederick.org</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Hagerstown - Washington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Hagerstown and Washington County will host the USA Cycling Amateur Road National Championships in 2018. Thousands of spectators are expected to watch 700 cyclists compete throughout the county, July 26-29. USA Cycling is the official governing body for all disciplines of competitive cycling in the United States. </w:t>
                              </w:r>
                              <w:r w:rsidRPr="004344D9">
                                <w:rPr>
                                  <w:rFonts w:ascii="Arial" w:eastAsia="Times New Roman" w:hAnsi="Arial" w:cs="Arial"/>
                                  <w:i/>
                                  <w:iCs/>
                                  <w:color w:val="000000"/>
                                </w:rPr>
                                <w:t>Visit Hagerstown, Betsy DeVore, </w:t>
                              </w:r>
                              <w:hyperlink r:id="rId15" w:tgtFrame="_blank" w:history="1">
                                <w:r w:rsidRPr="004344D9">
                                  <w:rPr>
                                    <w:rFonts w:ascii="Arial" w:eastAsia="Times New Roman" w:hAnsi="Arial" w:cs="Arial"/>
                                    <w:i/>
                                    <w:iCs/>
                                    <w:color w:val="0000FF"/>
                                    <w:u w:val="single"/>
                                  </w:rPr>
                                  <w:t>betsy@visithagerstown.com</w:t>
                                </w:r>
                              </w:hyperlink>
                              <w:r w:rsidRPr="004344D9">
                                <w:rPr>
                                  <w:rFonts w:ascii="Arial" w:eastAsia="Times New Roman" w:hAnsi="Arial" w:cs="Arial"/>
                                  <w:i/>
                                  <w:iCs/>
                                  <w:color w:val="000000"/>
                                </w:rPr>
                                <w:t>, </w:t>
                              </w:r>
                              <w:hyperlink r:id="rId16" w:tgtFrame="_blank" w:history="1">
                                <w:r w:rsidRPr="004344D9">
                                  <w:rPr>
                                    <w:rFonts w:ascii="Arial" w:eastAsia="Times New Roman" w:hAnsi="Arial" w:cs="Arial"/>
                                    <w:i/>
                                    <w:iCs/>
                                    <w:color w:val="0000FF"/>
                                    <w:u w:val="single"/>
                                  </w:rPr>
                                  <w:t>VisitHagerstown.com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Harford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xml:space="preserve">Visit Harford is excited to announce that the </w:t>
                              </w:r>
                              <w:proofErr w:type="spellStart"/>
                              <w:r w:rsidRPr="004344D9">
                                <w:rPr>
                                  <w:rFonts w:ascii="Arial" w:eastAsia="Times New Roman" w:hAnsi="Arial" w:cs="Arial"/>
                                  <w:color w:val="000000"/>
                                </w:rPr>
                                <w:t>Bassmaster</w:t>
                              </w:r>
                              <w:proofErr w:type="spellEnd"/>
                              <w:r w:rsidRPr="004344D9">
                                <w:rPr>
                                  <w:rFonts w:ascii="Arial" w:eastAsia="Times New Roman" w:hAnsi="Arial" w:cs="Arial"/>
                                  <w:color w:val="000000"/>
                                </w:rPr>
                                <w:t xml:space="preserve"> Elite Series, the biggest and best fishing tournament series in the world, is coming to Harford County in July 2018! Over 100 top bass anglers will compete for a first-place prize of $100,000 and top points in the year-end standings. </w:t>
                              </w:r>
                              <w:r w:rsidRPr="004344D9">
                                <w:rPr>
                                  <w:rFonts w:ascii="Arial" w:eastAsia="Times New Roman" w:hAnsi="Arial" w:cs="Arial"/>
                                  <w:i/>
                                  <w:iCs/>
                                  <w:color w:val="000000"/>
                                </w:rPr>
                                <w:t>Visit Harford, Mindy Schneider, </w:t>
                              </w:r>
                              <w:hyperlink r:id="rId17" w:tgtFrame="_blank" w:history="1">
                                <w:r w:rsidRPr="004344D9">
                                  <w:rPr>
                                    <w:rFonts w:ascii="Arial" w:eastAsia="Times New Roman" w:hAnsi="Arial" w:cs="Arial"/>
                                    <w:i/>
                                    <w:iCs/>
                                    <w:color w:val="0000FF"/>
                                    <w:u w:val="single"/>
                                  </w:rPr>
                                  <w:t>mindy@visitharford.com</w:t>
                                </w:r>
                              </w:hyperlink>
                              <w:r w:rsidRPr="004344D9">
                                <w:rPr>
                                  <w:rFonts w:ascii="Arial" w:eastAsia="Times New Roman" w:hAnsi="Arial" w:cs="Arial"/>
                                  <w:i/>
                                  <w:iCs/>
                                  <w:color w:val="000000"/>
                                </w:rPr>
                                <w:t>, </w:t>
                              </w:r>
                              <w:hyperlink r:id="rId18" w:tgtFrame="_blank" w:history="1">
                                <w:r w:rsidRPr="004344D9">
                                  <w:rPr>
                                    <w:rFonts w:ascii="Arial" w:eastAsia="Times New Roman" w:hAnsi="Arial" w:cs="Arial"/>
                                    <w:i/>
                                    <w:iCs/>
                                    <w:color w:val="0000FF"/>
                                    <w:u w:val="single"/>
                                  </w:rPr>
                                  <w:t>VisitHarford.com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Kent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xml:space="preserve">Chester River Wellness Alliance, a newly established organization of health and wellness providers in Kent County, works collaboratively to build wholistic wellness and healing experiences. The organization offers everything from yoga and massage to </w:t>
                              </w:r>
                              <w:proofErr w:type="spellStart"/>
                              <w:r w:rsidRPr="004344D9">
                                <w:rPr>
                                  <w:rFonts w:ascii="Arial" w:eastAsia="Times New Roman" w:hAnsi="Arial" w:cs="Arial"/>
                                  <w:color w:val="000000"/>
                                </w:rPr>
                                <w:t>acutonics</w:t>
                              </w:r>
                              <w:proofErr w:type="spellEnd"/>
                              <w:r w:rsidRPr="004344D9">
                                <w:rPr>
                                  <w:rFonts w:ascii="Arial" w:eastAsia="Times New Roman" w:hAnsi="Arial" w:cs="Arial"/>
                                  <w:color w:val="000000"/>
                                </w:rPr>
                                <w:t xml:space="preserve"> and reiki. Begin your journey to vibrant wellness today in Kent County.</w:t>
                              </w:r>
                              <w:r w:rsidRPr="004344D9">
                                <w:rPr>
                                  <w:rFonts w:ascii="Arial" w:eastAsia="Times New Roman" w:hAnsi="Arial" w:cs="Arial"/>
                                  <w:i/>
                                  <w:iCs/>
                                  <w:color w:val="000000"/>
                                </w:rPr>
                                <w:t> Kent County Tourism, Bernadette Bowman, </w:t>
                              </w:r>
                              <w:hyperlink r:id="rId19" w:tgtFrame="_blank" w:history="1">
                                <w:r w:rsidRPr="004344D9">
                                  <w:rPr>
                                    <w:rFonts w:ascii="Arial" w:eastAsia="Times New Roman" w:hAnsi="Arial" w:cs="Arial"/>
                                    <w:i/>
                                    <w:iCs/>
                                    <w:color w:val="0000FF"/>
                                    <w:u w:val="single"/>
                                  </w:rPr>
                                  <w:t>bbowman@kentgov.org</w:t>
                                </w:r>
                              </w:hyperlink>
                              <w:r w:rsidRPr="004344D9">
                                <w:rPr>
                                  <w:rFonts w:ascii="Arial" w:eastAsia="Times New Roman" w:hAnsi="Arial" w:cs="Arial"/>
                                  <w:i/>
                                  <w:iCs/>
                                  <w:color w:val="000000"/>
                                </w:rPr>
                                <w:t>, </w:t>
                              </w:r>
                              <w:hyperlink r:id="rId20" w:tgtFrame="_blank" w:history="1">
                                <w:r w:rsidRPr="004344D9">
                                  <w:rPr>
                                    <w:rFonts w:ascii="Arial" w:eastAsia="Times New Roman" w:hAnsi="Arial" w:cs="Arial"/>
                                    <w:i/>
                                    <w:iCs/>
                                    <w:color w:val="0000FF"/>
                                    <w:u w:val="single"/>
                                  </w:rPr>
                                  <w:t>KentCounty.com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Wicomico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lastRenderedPageBreak/>
                                <w:t xml:space="preserve">In Wicomico County, Maryland, the Wicomico Youth &amp; Civic Center is newly </w:t>
                              </w:r>
                              <w:proofErr w:type="gramStart"/>
                              <w:r w:rsidRPr="004344D9">
                                <w:rPr>
                                  <w:rFonts w:ascii="Arial" w:eastAsia="Times New Roman" w:hAnsi="Arial" w:cs="Arial"/>
                                  <w:color w:val="000000"/>
                                </w:rPr>
                                <w:t>renovated</w:t>
                              </w:r>
                              <w:proofErr w:type="gramEnd"/>
                              <w:r w:rsidRPr="004344D9">
                                <w:rPr>
                                  <w:rFonts w:ascii="Arial" w:eastAsia="Times New Roman" w:hAnsi="Arial" w:cs="Arial"/>
                                  <w:color w:val="000000"/>
                                </w:rPr>
                                <w:t xml:space="preserve"> and the Henry S. Parker Athletic Complex is expanding from five baseball/softball fields to eight, four of which have synthetic turf infields. The National Folk Festival will be held in Salisbury, Maryland, from Sept. 7-9, 2018.</w:t>
                              </w:r>
                              <w:r w:rsidRPr="004344D9">
                                <w:rPr>
                                  <w:rFonts w:ascii="Arial" w:eastAsia="Times New Roman" w:hAnsi="Arial" w:cs="Arial"/>
                                  <w:i/>
                                  <w:iCs/>
                                  <w:color w:val="000000"/>
                                </w:rPr>
                                <w:t xml:space="preserve"> Wicomico County, Vanessa </w:t>
                              </w:r>
                              <w:proofErr w:type="spellStart"/>
                              <w:r w:rsidRPr="004344D9">
                                <w:rPr>
                                  <w:rFonts w:ascii="Arial" w:eastAsia="Times New Roman" w:hAnsi="Arial" w:cs="Arial"/>
                                  <w:i/>
                                  <w:iCs/>
                                  <w:color w:val="000000"/>
                                </w:rPr>
                                <w:t>Junkin</w:t>
                              </w:r>
                              <w:proofErr w:type="spellEnd"/>
                              <w:r w:rsidRPr="004344D9">
                                <w:rPr>
                                  <w:rFonts w:ascii="Arial" w:eastAsia="Times New Roman" w:hAnsi="Arial" w:cs="Arial"/>
                                  <w:i/>
                                  <w:iCs/>
                                  <w:color w:val="000000"/>
                                </w:rPr>
                                <w:t>, </w:t>
                              </w:r>
                              <w:hyperlink r:id="rId21" w:tgtFrame="_blank" w:history="1">
                                <w:r w:rsidRPr="004344D9">
                                  <w:rPr>
                                    <w:rFonts w:ascii="Arial" w:eastAsia="Times New Roman" w:hAnsi="Arial" w:cs="Arial"/>
                                    <w:i/>
                                    <w:iCs/>
                                    <w:color w:val="0000FF"/>
                                    <w:u w:val="single"/>
                                  </w:rPr>
                                  <w:t>vjunkin@wicomicocounty.org</w:t>
                                </w:r>
                              </w:hyperlink>
                              <w:r w:rsidRPr="004344D9">
                                <w:rPr>
                                  <w:rFonts w:ascii="Arial" w:eastAsia="Times New Roman" w:hAnsi="Arial" w:cs="Arial"/>
                                  <w:i/>
                                  <w:iCs/>
                                  <w:color w:val="000000"/>
                                </w:rPr>
                                <w:t>, </w:t>
                              </w:r>
                              <w:hyperlink r:id="rId22" w:tgtFrame="_blank" w:history="1">
                                <w:r w:rsidRPr="004344D9">
                                  <w:rPr>
                                    <w:rFonts w:ascii="Arial" w:eastAsia="Times New Roman" w:hAnsi="Arial" w:cs="Arial"/>
                                    <w:i/>
                                    <w:iCs/>
                                    <w:color w:val="0000FF"/>
                                    <w:u w:val="single"/>
                                  </w:rPr>
                                  <w:t>WicomicoTourism.org</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Pennsylvania</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Commonwealth of Pennsylvania</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While the New Year will bring plenty of openings and iconic anniversaries to the state, the Pennsylvania Tourism Office is particularly excited to celebrate our state's railroading history, culinary experiences and makerspaces in 2018. </w:t>
                              </w:r>
                              <w:r w:rsidRPr="004344D9">
                                <w:rPr>
                                  <w:rFonts w:ascii="Arial" w:eastAsia="Times New Roman" w:hAnsi="Arial" w:cs="Arial"/>
                                  <w:i/>
                                  <w:iCs/>
                                  <w:color w:val="000000"/>
                                </w:rPr>
                                <w:t>Pennsylvania Tourism Office, Emily Hemming, </w:t>
                              </w:r>
                              <w:hyperlink r:id="rId23" w:tgtFrame="_blank" w:history="1">
                                <w:r w:rsidRPr="004344D9">
                                  <w:rPr>
                                    <w:rFonts w:ascii="Arial" w:eastAsia="Times New Roman" w:hAnsi="Arial" w:cs="Arial"/>
                                    <w:i/>
                                    <w:iCs/>
                                    <w:color w:val="0000FF"/>
                                    <w:u w:val="single"/>
                                  </w:rPr>
                                  <w:t>ehemming@tierneyagency.com</w:t>
                                </w:r>
                              </w:hyperlink>
                              <w:r w:rsidRPr="004344D9">
                                <w:rPr>
                                  <w:rFonts w:ascii="Arial" w:eastAsia="Times New Roman" w:hAnsi="Arial" w:cs="Arial"/>
                                  <w:i/>
                                  <w:iCs/>
                                  <w:color w:val="000000"/>
                                </w:rPr>
                                <w:t>, </w:t>
                              </w:r>
                              <w:hyperlink r:id="rId24" w:tgtFrame="_blank" w:history="1">
                                <w:r w:rsidRPr="004344D9">
                                  <w:rPr>
                                    <w:rFonts w:ascii="Arial" w:eastAsia="Times New Roman" w:hAnsi="Arial" w:cs="Arial"/>
                                    <w:i/>
                                    <w:iCs/>
                                    <w:color w:val="0000FF"/>
                                    <w:u w:val="single"/>
                                  </w:rPr>
                                  <w:t>VisitPA.com</w:t>
                                </w:r>
                              </w:hyperlink>
                            </w:p>
                            <w:p w:rsidR="004344D9" w:rsidRPr="004344D9" w:rsidRDefault="004344D9" w:rsidP="004344D9">
                              <w:pPr>
                                <w:spacing w:after="90" w:line="240" w:lineRule="auto"/>
                                <w:jc w:val="both"/>
                                <w:rPr>
                                  <w:rFonts w:ascii="Arial" w:eastAsia="Times New Roman" w:hAnsi="Arial" w:cs="Arial"/>
                                  <w:color w:val="000000"/>
                                </w:rPr>
                              </w:pP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Central Pennsylvania</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The streets of State College will come alive with dance, theatre, comedy and more for the 1st Annual Central PA Theatre and Dance Fest, June 22-24, 2018. August also ushers in the New York-Penn League All-Star Game, when several future major leaguers will come to State College for the showcase.</w:t>
                              </w:r>
                              <w:r w:rsidRPr="004344D9">
                                <w:rPr>
                                  <w:rFonts w:ascii="Arial" w:eastAsia="Times New Roman" w:hAnsi="Arial" w:cs="Arial"/>
                                  <w:i/>
                                  <w:iCs/>
                                  <w:color w:val="000000"/>
                                </w:rPr>
                                <w:t> Central Pennsylvania Convention &amp; Visitors Bureau, Andy Rupert, </w:t>
                              </w:r>
                              <w:hyperlink r:id="rId25" w:tgtFrame="_blank" w:history="1">
                                <w:r w:rsidRPr="004344D9">
                                  <w:rPr>
                                    <w:rFonts w:ascii="Arial" w:eastAsia="Times New Roman" w:hAnsi="Arial" w:cs="Arial"/>
                                    <w:i/>
                                    <w:iCs/>
                                    <w:color w:val="0000FF"/>
                                    <w:u w:val="single"/>
                                  </w:rPr>
                                  <w:t>andyr@visitpennstate.org</w:t>
                                </w:r>
                              </w:hyperlink>
                              <w:r w:rsidRPr="004344D9">
                                <w:rPr>
                                  <w:rFonts w:ascii="Arial" w:eastAsia="Times New Roman" w:hAnsi="Arial" w:cs="Arial"/>
                                  <w:i/>
                                  <w:iCs/>
                                  <w:color w:val="000000"/>
                                </w:rPr>
                                <w:t>, </w:t>
                              </w:r>
                              <w:hyperlink r:id="rId26" w:tgtFrame="_blank" w:history="1">
                                <w:r w:rsidRPr="004344D9">
                                  <w:rPr>
                                    <w:rFonts w:ascii="Arial" w:eastAsia="Times New Roman" w:hAnsi="Arial" w:cs="Arial"/>
                                    <w:i/>
                                    <w:iCs/>
                                    <w:color w:val="0000FF"/>
                                    <w:u w:val="single"/>
                                  </w:rPr>
                                  <w:t>VisitPennState.org</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Franklin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The 11/30 Tourism Center will be opening at 15 South Main Street in 2018! This future home of the Franklin County Visitors Bureau will serve as a home for the Certified Tourism Ambassadors, exhibits, seminars, demonstrations, presentations, mixers and will act as a visual and interactive platform to launch tours.</w:t>
                              </w:r>
                              <w:r w:rsidRPr="004344D9">
                                <w:rPr>
                                  <w:rFonts w:ascii="Arial" w:eastAsia="Times New Roman" w:hAnsi="Arial" w:cs="Arial"/>
                                  <w:i/>
                                  <w:iCs/>
                                  <w:color w:val="000000"/>
                                </w:rPr>
                                <w:t> Franklin County Visitors Bureau, Lauren Cappuccio, </w:t>
                              </w:r>
                              <w:hyperlink r:id="rId27" w:tgtFrame="_blank" w:history="1">
                                <w:r w:rsidRPr="004344D9">
                                  <w:rPr>
                                    <w:rFonts w:ascii="Arial" w:eastAsia="Times New Roman" w:hAnsi="Arial" w:cs="Arial"/>
                                    <w:i/>
                                    <w:iCs/>
                                    <w:color w:val="0000FF"/>
                                    <w:u w:val="single"/>
                                  </w:rPr>
                                  <w:t>lcappuccio@explorefranklincountypa.com</w:t>
                                </w:r>
                              </w:hyperlink>
                              <w:r w:rsidRPr="004344D9">
                                <w:rPr>
                                  <w:rFonts w:ascii="Arial" w:eastAsia="Times New Roman" w:hAnsi="Arial" w:cs="Arial"/>
                                  <w:i/>
                                  <w:iCs/>
                                  <w:color w:val="000000"/>
                                </w:rPr>
                                <w:t>, </w:t>
                              </w:r>
                              <w:hyperlink r:id="rId28" w:tgtFrame="_blank" w:history="1">
                                <w:r w:rsidRPr="004344D9">
                                  <w:rPr>
                                    <w:rFonts w:ascii="Arial" w:eastAsia="Times New Roman" w:hAnsi="Arial" w:cs="Arial"/>
                                    <w:i/>
                                    <w:iCs/>
                                    <w:color w:val="0000FF"/>
                                    <w:u w:val="single"/>
                                  </w:rPr>
                                  <w:t>ExploreFranklinCountyPA.com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Lancaster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Lancaster's new year brings the unveiling of Merlin's Mayhem coaster at Dutch Wonderland, a two-tier Aerial Obstacle Course at Refreshing Mountain Retreat, the greatest rescue story of all time in "Jesus" at Sight &amp; Sound Theatre, and the cool &amp; unique Rock Lititz Hotel.</w:t>
                              </w:r>
                              <w:r w:rsidRPr="004344D9">
                                <w:rPr>
                                  <w:rFonts w:ascii="Arial" w:eastAsia="Times New Roman" w:hAnsi="Arial" w:cs="Arial"/>
                                  <w:i/>
                                  <w:iCs/>
                                  <w:color w:val="000000"/>
                                </w:rPr>
                                <w:t> Discover Lancaster, Joel Cliff, </w:t>
                              </w:r>
                              <w:hyperlink r:id="rId29" w:tgtFrame="_blank" w:history="1">
                                <w:r w:rsidRPr="004344D9">
                                  <w:rPr>
                                    <w:rFonts w:ascii="Arial" w:eastAsia="Times New Roman" w:hAnsi="Arial" w:cs="Arial"/>
                                    <w:i/>
                                    <w:iCs/>
                                    <w:color w:val="0000FF"/>
                                    <w:u w:val="single"/>
                                  </w:rPr>
                                  <w:t>jcliff@discoverlancaster.com</w:t>
                                </w:r>
                              </w:hyperlink>
                              <w:r w:rsidRPr="004344D9">
                                <w:rPr>
                                  <w:rFonts w:ascii="Arial" w:eastAsia="Times New Roman" w:hAnsi="Arial" w:cs="Arial"/>
                                  <w:i/>
                                  <w:iCs/>
                                  <w:color w:val="000000"/>
                                </w:rPr>
                                <w:t>, </w:t>
                              </w:r>
                              <w:hyperlink r:id="rId30" w:tgtFrame="_blank" w:history="1">
                                <w:r w:rsidRPr="004344D9">
                                  <w:rPr>
                                    <w:rFonts w:ascii="Arial" w:eastAsia="Times New Roman" w:hAnsi="Arial" w:cs="Arial"/>
                                    <w:i/>
                                    <w:iCs/>
                                    <w:color w:val="0000FF"/>
                                    <w:u w:val="single"/>
                                  </w:rPr>
                                  <w:t>DiscoverLancaster.com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Laurel Highlands</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The Tower of Voices, the final phase of the Flight 93 National Memorial, will be unveiled in September 2018. At 93-feet tall, the tower will act as a living memorial with 40 uniquely pitched chimes of varying sizes representing the eternal voices of the 40 heroic passengers and crew members.</w:t>
                              </w:r>
                              <w:r w:rsidRPr="004344D9">
                                <w:rPr>
                                  <w:rFonts w:ascii="Arial" w:eastAsia="Times New Roman" w:hAnsi="Arial" w:cs="Arial"/>
                                  <w:i/>
                                  <w:iCs/>
                                  <w:color w:val="000000"/>
                                </w:rPr>
                                <w:t> Laurel Highlands Visitors Bureau, Anna Weltz, </w:t>
                              </w:r>
                              <w:hyperlink r:id="rId31" w:tgtFrame="_blank" w:history="1">
                                <w:r w:rsidRPr="004344D9">
                                  <w:rPr>
                                    <w:rFonts w:ascii="Arial" w:eastAsia="Times New Roman" w:hAnsi="Arial" w:cs="Arial"/>
                                    <w:i/>
                                    <w:iCs/>
                                    <w:color w:val="0000FF"/>
                                    <w:u w:val="single"/>
                                  </w:rPr>
                                  <w:t>aweltz@laurelhighlands.org</w:t>
                                </w:r>
                              </w:hyperlink>
                              <w:r w:rsidRPr="004344D9">
                                <w:rPr>
                                  <w:rFonts w:ascii="Arial" w:eastAsia="Times New Roman" w:hAnsi="Arial" w:cs="Arial"/>
                                  <w:i/>
                                  <w:iCs/>
                                  <w:color w:val="000000"/>
                                </w:rPr>
                                <w:t>, </w:t>
                              </w:r>
                              <w:hyperlink r:id="rId32" w:tgtFrame="_blank" w:history="1">
                                <w:r w:rsidRPr="004344D9">
                                  <w:rPr>
                                    <w:rFonts w:ascii="Arial" w:eastAsia="Times New Roman" w:hAnsi="Arial" w:cs="Arial"/>
                                    <w:i/>
                                    <w:iCs/>
                                    <w:color w:val="0000FF"/>
                                    <w:u w:val="single"/>
                                  </w:rPr>
                                  <w:t>LaurelHighlands.org</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lastRenderedPageBreak/>
                                <w:t>Lehigh Valley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Step back in time as you learn about Moravian culture in Bethlehem. Recently named to the U.S. Tentative List for UNESCO World Heritage designation, this National Historic Landmark District is home to more original colonial structures than Williamsburg, Virginia. A host of guided historical tours are available. </w:t>
                              </w:r>
                              <w:r w:rsidRPr="004344D9">
                                <w:rPr>
                                  <w:rFonts w:ascii="Arial" w:eastAsia="Times New Roman" w:hAnsi="Arial" w:cs="Arial"/>
                                  <w:i/>
                                  <w:iCs/>
                                  <w:color w:val="000000"/>
                                </w:rPr>
                                <w:t>Discover Lehigh Valley, Kaitie Burger, </w:t>
                              </w:r>
                              <w:hyperlink r:id="rId33" w:tgtFrame="_blank" w:history="1">
                                <w:r w:rsidRPr="004344D9">
                                  <w:rPr>
                                    <w:rFonts w:ascii="Arial" w:eastAsia="Times New Roman" w:hAnsi="Arial" w:cs="Arial"/>
                                    <w:i/>
                                    <w:iCs/>
                                    <w:color w:val="0000FF"/>
                                    <w:u w:val="single"/>
                                  </w:rPr>
                                  <w:t>kaitie@discoverlehighvalley.com</w:t>
                                </w:r>
                              </w:hyperlink>
                              <w:r w:rsidRPr="004344D9">
                                <w:rPr>
                                  <w:rFonts w:ascii="Arial" w:eastAsia="Times New Roman" w:hAnsi="Arial" w:cs="Arial"/>
                                  <w:i/>
                                  <w:iCs/>
                                  <w:color w:val="000000"/>
                                </w:rPr>
                                <w:t>, </w:t>
                              </w:r>
                              <w:hyperlink r:id="rId34" w:tgtFrame="_blank" w:history="1">
                                <w:r w:rsidRPr="004344D9">
                                  <w:rPr>
                                    <w:rFonts w:ascii="Arial" w:eastAsia="Times New Roman" w:hAnsi="Arial" w:cs="Arial"/>
                                    <w:i/>
                                    <w:iCs/>
                                    <w:color w:val="0000FF"/>
                                    <w:u w:val="single"/>
                                  </w:rPr>
                                  <w:t>DiscoverLehighValley.com</w:t>
                                </w:r>
                              </w:hyperlink>
                              <w:r w:rsidRPr="004344D9">
                                <w:rPr>
                                  <w:rFonts w:ascii="Arial" w:eastAsia="Times New Roman" w:hAnsi="Arial" w:cs="Arial"/>
                                  <w:color w:val="000000"/>
                                </w:rPr>
                                <w:b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Pocono Mountains</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Ski areas in the Poconos have updated their trails, rentals, snowtubing, and snow making equipment for 2018! In addition, Blue Mountain Resort is celebrating its 40th anniversary with discount lift tickets and special events and the newly launched Galactic Snowtubing at Camelback Mountain is sure to impress!</w:t>
                              </w:r>
                              <w:r w:rsidRPr="004344D9">
                                <w:rPr>
                                  <w:rFonts w:ascii="Arial" w:eastAsia="Times New Roman" w:hAnsi="Arial" w:cs="Arial"/>
                                  <w:i/>
                                  <w:iCs/>
                                  <w:color w:val="000000"/>
                                </w:rPr>
                                <w:t> Pocono Mountains Visitors Bureau, Kelly Shannon, </w:t>
                              </w:r>
                              <w:hyperlink r:id="rId35" w:tgtFrame="_blank" w:history="1">
                                <w:r w:rsidRPr="004344D9">
                                  <w:rPr>
                                    <w:rFonts w:ascii="Arial" w:eastAsia="Times New Roman" w:hAnsi="Arial" w:cs="Arial"/>
                                    <w:i/>
                                    <w:iCs/>
                                    <w:color w:val="0000FF"/>
                                    <w:u w:val="single"/>
                                  </w:rPr>
                                  <w:t>kshannon@poconos.org</w:t>
                                </w:r>
                              </w:hyperlink>
                              <w:r w:rsidRPr="004344D9">
                                <w:rPr>
                                  <w:rFonts w:ascii="Arial" w:eastAsia="Times New Roman" w:hAnsi="Arial" w:cs="Arial"/>
                                  <w:i/>
                                  <w:iCs/>
                                  <w:color w:val="000000"/>
                                </w:rPr>
                                <w:t>, </w:t>
                              </w:r>
                              <w:hyperlink r:id="rId36" w:tgtFrame="_blank" w:history="1">
                                <w:r w:rsidRPr="004344D9">
                                  <w:rPr>
                                    <w:rFonts w:ascii="Arial" w:eastAsia="Times New Roman" w:hAnsi="Arial" w:cs="Arial"/>
                                    <w:i/>
                                    <w:iCs/>
                                    <w:color w:val="0000FF"/>
                                    <w:u w:val="single"/>
                                  </w:rPr>
                                  <w:t>PoconoMountains.com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Virginia</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Alexandria</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From a new high-speed water taxi connecting Alexandria, Virginia and D.C.'s Southwest Waterfront to a new waterfront plaza, discover what's new in 2018. Other trends include independent boutiques with expanded concepts, nearly 20 new restaurants and Mount Vernon's reopened Revolutionary War Theater.  </w:t>
                              </w:r>
                              <w:r w:rsidRPr="004344D9">
                                <w:rPr>
                                  <w:rFonts w:ascii="Arial" w:eastAsia="Times New Roman" w:hAnsi="Arial" w:cs="Arial"/>
                                  <w:i/>
                                  <w:iCs/>
                                  <w:color w:val="000000"/>
                                </w:rPr>
                                <w:t>Visit Alexandria, Leah Spellman, APR, </w:t>
                              </w:r>
                              <w:hyperlink r:id="rId37" w:tgtFrame="_blank" w:history="1">
                                <w:r w:rsidRPr="004344D9">
                                  <w:rPr>
                                    <w:rFonts w:ascii="Arial" w:eastAsia="Times New Roman" w:hAnsi="Arial" w:cs="Arial"/>
                                    <w:i/>
                                    <w:iCs/>
                                    <w:color w:val="0000FF"/>
                                    <w:u w:val="single"/>
                                  </w:rPr>
                                  <w:t>lspellman@visitalexva.com</w:t>
                                </w:r>
                              </w:hyperlink>
                              <w:r w:rsidRPr="004344D9">
                                <w:rPr>
                                  <w:rFonts w:ascii="Arial" w:eastAsia="Times New Roman" w:hAnsi="Arial" w:cs="Arial"/>
                                  <w:i/>
                                  <w:iCs/>
                                  <w:color w:val="000000"/>
                                </w:rPr>
                                <w:t>, </w:t>
                              </w:r>
                              <w:hyperlink r:id="rId38" w:tgtFrame="_blank" w:history="1">
                                <w:r w:rsidRPr="004344D9">
                                  <w:rPr>
                                    <w:rFonts w:ascii="Arial" w:eastAsia="Times New Roman" w:hAnsi="Arial" w:cs="Arial"/>
                                    <w:i/>
                                    <w:iCs/>
                                    <w:color w:val="0000FF"/>
                                    <w:u w:val="single"/>
                                  </w:rPr>
                                  <w:t>VisitAlexandriaVA.com</w:t>
                                </w:r>
                              </w:hyperlink>
                            </w:p>
                            <w:p w:rsidR="004344D9" w:rsidRPr="004344D9" w:rsidRDefault="004344D9" w:rsidP="004344D9">
                              <w:pPr>
                                <w:spacing w:after="90" w:line="240" w:lineRule="auto"/>
                                <w:jc w:val="both"/>
                                <w:rPr>
                                  <w:rFonts w:ascii="Arial" w:eastAsia="Times New Roman" w:hAnsi="Arial" w:cs="Arial"/>
                                  <w:color w:val="000000"/>
                                </w:rPr>
                              </w:pP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Arlington</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The spring brings one of Arlington's newest attractions, CEB Tower Observation Deck in Rosslyn. Situated 31 stories high at the top of the new CEB Tower office complex, the Observation Deck will feature an outdoor cantilevered terrace that offers visitors truly spectacular views of the DC skyline, along with a restaurant and bar. </w:t>
                              </w:r>
                              <w:r w:rsidRPr="004344D9">
                                <w:rPr>
                                  <w:rFonts w:ascii="Arial" w:eastAsia="Times New Roman" w:hAnsi="Arial" w:cs="Arial"/>
                                  <w:i/>
                                  <w:iCs/>
                                  <w:color w:val="000000"/>
                                </w:rPr>
                                <w:t>Arlington Convention &amp; Visitors Service, Cara O'Donnell, </w:t>
                              </w:r>
                              <w:hyperlink r:id="rId39" w:tgtFrame="_blank" w:history="1">
                                <w:r w:rsidRPr="004344D9">
                                  <w:rPr>
                                    <w:rFonts w:ascii="Arial" w:eastAsia="Times New Roman" w:hAnsi="Arial" w:cs="Arial"/>
                                    <w:i/>
                                    <w:iCs/>
                                    <w:color w:val="0000FF"/>
                                    <w:u w:val="single"/>
                                  </w:rPr>
                                  <w:t>codonnell@arlingtonva.us</w:t>
                                </w:r>
                              </w:hyperlink>
                              <w:r w:rsidRPr="004344D9">
                                <w:rPr>
                                  <w:rFonts w:ascii="Arial" w:eastAsia="Times New Roman" w:hAnsi="Arial" w:cs="Arial"/>
                                  <w:i/>
                                  <w:iCs/>
                                  <w:color w:val="000000"/>
                                </w:rPr>
                                <w:t>, </w:t>
                              </w:r>
                              <w:hyperlink r:id="rId40" w:tgtFrame="_blank" w:history="1">
                                <w:r w:rsidRPr="004344D9">
                                  <w:rPr>
                                    <w:rFonts w:ascii="Arial" w:eastAsia="Times New Roman" w:hAnsi="Arial" w:cs="Arial"/>
                                    <w:i/>
                                    <w:iCs/>
                                    <w:color w:val="0000FF"/>
                                    <w:u w:val="single"/>
                                  </w:rPr>
                                  <w:t>StayArlington.com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i/>
                                  <w:iCs/>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Charlottesville and Albemarle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xml:space="preserve">Charlottesville &amp; Albemarle County, Virginia will become home to several new hotels in 2018 including the following: The Draftsman - Autograph Collection, Fairfield Inn, and a Home2 </w:t>
                              </w:r>
                              <w:proofErr w:type="spellStart"/>
                              <w:r w:rsidRPr="004344D9">
                                <w:rPr>
                                  <w:rFonts w:ascii="Arial" w:eastAsia="Times New Roman" w:hAnsi="Arial" w:cs="Arial"/>
                                  <w:color w:val="000000"/>
                                </w:rPr>
                                <w:t>Suites.</w:t>
                              </w:r>
                              <w:r w:rsidRPr="004344D9">
                                <w:rPr>
                                  <w:rFonts w:ascii="Arial" w:eastAsia="Times New Roman" w:hAnsi="Arial" w:cs="Arial"/>
                                  <w:i/>
                                  <w:iCs/>
                                  <w:color w:val="000000"/>
                                </w:rPr>
                                <w:t>Charlottesville</w:t>
                              </w:r>
                              <w:proofErr w:type="spellEnd"/>
                              <w:r w:rsidRPr="004344D9">
                                <w:rPr>
                                  <w:rFonts w:ascii="Arial" w:eastAsia="Times New Roman" w:hAnsi="Arial" w:cs="Arial"/>
                                  <w:i/>
                                  <w:iCs/>
                                  <w:color w:val="000000"/>
                                </w:rPr>
                                <w:t xml:space="preserve"> &amp; Albemarle County CVB, </w:t>
                              </w:r>
                              <w:proofErr w:type="spellStart"/>
                              <w:r w:rsidRPr="004344D9">
                                <w:rPr>
                                  <w:rFonts w:ascii="Arial" w:eastAsia="Times New Roman" w:hAnsi="Arial" w:cs="Arial"/>
                                  <w:i/>
                                  <w:iCs/>
                                  <w:color w:val="000000"/>
                                </w:rPr>
                                <w:t>Bri</w:t>
                              </w:r>
                              <w:proofErr w:type="spellEnd"/>
                              <w:r w:rsidRPr="004344D9">
                                <w:rPr>
                                  <w:rFonts w:ascii="Arial" w:eastAsia="Times New Roman" w:hAnsi="Arial" w:cs="Arial"/>
                                  <w:i/>
                                  <w:iCs/>
                                  <w:color w:val="000000"/>
                                </w:rPr>
                                <w:t xml:space="preserve"> Warner, </w:t>
                              </w:r>
                              <w:hyperlink r:id="rId41" w:tgtFrame="_blank" w:history="1">
                                <w:r w:rsidRPr="004344D9">
                                  <w:rPr>
                                    <w:rFonts w:ascii="Arial" w:eastAsia="Times New Roman" w:hAnsi="Arial" w:cs="Arial"/>
                                    <w:i/>
                                    <w:iCs/>
                                    <w:color w:val="0000FF"/>
                                    <w:u w:val="single"/>
                                  </w:rPr>
                                  <w:t>warnerb@charlottesville.org</w:t>
                                </w:r>
                              </w:hyperlink>
                              <w:r w:rsidRPr="004344D9">
                                <w:rPr>
                                  <w:rFonts w:ascii="Arial" w:eastAsia="Times New Roman" w:hAnsi="Arial" w:cs="Arial"/>
                                  <w:i/>
                                  <w:iCs/>
                                  <w:color w:val="000000"/>
                                </w:rPr>
                                <w:t>, </w:t>
                              </w:r>
                              <w:hyperlink r:id="rId42" w:tgtFrame="_blank" w:history="1">
                                <w:r w:rsidRPr="004344D9">
                                  <w:rPr>
                                    <w:rFonts w:ascii="Arial" w:eastAsia="Times New Roman" w:hAnsi="Arial" w:cs="Arial"/>
                                    <w:i/>
                                    <w:iCs/>
                                    <w:color w:val="0000FF"/>
                                    <w:u w:val="single"/>
                                  </w:rPr>
                                  <w:t>VisitCharlottesville.org</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Fairfax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Step into George Washington's boots at Mount Vernon's new first-person interactive experience or make plans to visit the Lucy Burns Museum at the Workhouse Arts Center, honoring suffragists. Plus, don't miss Fairfax County's new breweries/distilleries, as well as Mike Isabella's unprecedented new dining experience in Fairfax County this year.</w:t>
                              </w:r>
                              <w:r w:rsidRPr="004344D9">
                                <w:rPr>
                                  <w:rFonts w:ascii="Arial" w:eastAsia="Times New Roman" w:hAnsi="Arial" w:cs="Arial"/>
                                  <w:i/>
                                  <w:iCs/>
                                  <w:color w:val="000000"/>
                                </w:rPr>
                                <w:t> Visit Fairfax, Ali Morris, </w:t>
                              </w:r>
                              <w:hyperlink r:id="rId43" w:tgtFrame="_blank" w:history="1">
                                <w:r w:rsidRPr="004344D9">
                                  <w:rPr>
                                    <w:rFonts w:ascii="Arial" w:eastAsia="Times New Roman" w:hAnsi="Arial" w:cs="Arial"/>
                                    <w:i/>
                                    <w:iCs/>
                                    <w:color w:val="0000FF"/>
                                    <w:u w:val="single"/>
                                  </w:rPr>
                                  <w:t>amorris@fxva.com</w:t>
                                </w:r>
                              </w:hyperlink>
                              <w:r w:rsidRPr="004344D9">
                                <w:rPr>
                                  <w:rFonts w:ascii="Arial" w:eastAsia="Times New Roman" w:hAnsi="Arial" w:cs="Arial"/>
                                  <w:i/>
                                  <w:iCs/>
                                  <w:color w:val="000000"/>
                                </w:rPr>
                                <w:t>, </w:t>
                              </w:r>
                              <w:hyperlink r:id="rId44" w:tgtFrame="_blank" w:history="1">
                                <w:r w:rsidRPr="004344D9">
                                  <w:rPr>
                                    <w:rFonts w:ascii="Arial" w:eastAsia="Times New Roman" w:hAnsi="Arial" w:cs="Arial"/>
                                    <w:i/>
                                    <w:iCs/>
                                    <w:color w:val="0000FF"/>
                                    <w:u w:val="single"/>
                                  </w:rPr>
                                  <w:t>FXVA.com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lastRenderedPageBreak/>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Harrisonburg</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Hotel Madison &amp; Shenandoah Valley Conference Center will open in the spring of 2018. It will feature rooms with mountain and downtown views, a farm-to-table restaurant, and spacious ballrooms and boardrooms. Hotel Madison will cater to the needs of the business, leisure and recreational travelers. </w:t>
                              </w:r>
                              <w:r w:rsidRPr="004344D9">
                                <w:rPr>
                                  <w:rFonts w:ascii="Arial" w:eastAsia="Times New Roman" w:hAnsi="Arial" w:cs="Arial"/>
                                  <w:i/>
                                  <w:iCs/>
                                  <w:color w:val="000000"/>
                                </w:rPr>
                                <w:t>Harrisonburg Tourism &amp; Visitor Services, Jessica Williams, </w:t>
                              </w:r>
                              <w:hyperlink r:id="rId45" w:tgtFrame="_blank" w:history="1">
                                <w:r w:rsidRPr="004344D9">
                                  <w:rPr>
                                    <w:rFonts w:ascii="Arial" w:eastAsia="Times New Roman" w:hAnsi="Arial" w:cs="Arial"/>
                                    <w:i/>
                                    <w:iCs/>
                                    <w:color w:val="0000FF"/>
                                    <w:u w:val="single"/>
                                  </w:rPr>
                                  <w:t>jessica.williams@harrisonburgva.gov</w:t>
                                </w:r>
                              </w:hyperlink>
                              <w:r w:rsidRPr="004344D9">
                                <w:rPr>
                                  <w:rFonts w:ascii="Arial" w:eastAsia="Times New Roman" w:hAnsi="Arial" w:cs="Arial"/>
                                  <w:i/>
                                  <w:iCs/>
                                  <w:color w:val="000000"/>
                                </w:rPr>
                                <w:t>, </w:t>
                              </w:r>
                              <w:hyperlink r:id="rId46" w:tgtFrame="_blank" w:history="1">
                                <w:r w:rsidRPr="004344D9">
                                  <w:rPr>
                                    <w:rFonts w:ascii="Arial" w:eastAsia="Times New Roman" w:hAnsi="Arial" w:cs="Arial"/>
                                    <w:i/>
                                    <w:iCs/>
                                    <w:color w:val="0000FF"/>
                                    <w:u w:val="single"/>
                                  </w:rPr>
                                  <w:t>VisitHarrisonburgVA.com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Lexington &amp; Rockbridge</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Modeled after the Chartres Labyrinth in France, the apple orchard at Halcyon Days Cider Co. is anything but average. They have planted approximately 2,500 dwarf apple trees and are training the limbs to create walls in the form of a labyrinth -- offering approximately 2 miles of pathways to stroll.</w:t>
                              </w:r>
                              <w:r w:rsidRPr="004344D9">
                                <w:rPr>
                                  <w:rFonts w:ascii="Arial" w:eastAsia="Times New Roman" w:hAnsi="Arial" w:cs="Arial"/>
                                  <w:i/>
                                  <w:iCs/>
                                  <w:color w:val="000000"/>
                                </w:rPr>
                                <w:t> Lexington &amp; Rockbridge Area Tourism, Patty Williams, </w:t>
                              </w:r>
                              <w:hyperlink r:id="rId47" w:tgtFrame="_blank" w:history="1">
                                <w:r w:rsidRPr="004344D9">
                                  <w:rPr>
                                    <w:rFonts w:ascii="Arial" w:eastAsia="Times New Roman" w:hAnsi="Arial" w:cs="Arial"/>
                                    <w:i/>
                                    <w:iCs/>
                                    <w:color w:val="0000FF"/>
                                    <w:u w:val="single"/>
                                  </w:rPr>
                                  <w:t>marketing@lexingtonvirginia.com</w:t>
                                </w:r>
                              </w:hyperlink>
                              <w:r w:rsidRPr="004344D9">
                                <w:rPr>
                                  <w:rFonts w:ascii="Arial" w:eastAsia="Times New Roman" w:hAnsi="Arial" w:cs="Arial"/>
                                  <w:i/>
                                  <w:iCs/>
                                  <w:color w:val="000000"/>
                                </w:rPr>
                                <w:t>, </w:t>
                              </w:r>
                              <w:hyperlink r:id="rId48" w:tgtFrame="_blank" w:history="1">
                                <w:r w:rsidRPr="004344D9">
                                  <w:rPr>
                                    <w:rFonts w:ascii="Arial" w:eastAsia="Times New Roman" w:hAnsi="Arial" w:cs="Arial"/>
                                    <w:i/>
                                    <w:iCs/>
                                    <w:color w:val="0000FF"/>
                                    <w:u w:val="single"/>
                                  </w:rPr>
                                  <w:t>LexingtonVirginia.com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Loudoun</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xml:space="preserve">Sample your way through the </w:t>
                              </w:r>
                              <w:proofErr w:type="spellStart"/>
                              <w:r w:rsidRPr="004344D9">
                                <w:rPr>
                                  <w:rFonts w:ascii="Arial" w:eastAsia="Times New Roman" w:hAnsi="Arial" w:cs="Arial"/>
                                  <w:color w:val="000000"/>
                                </w:rPr>
                                <w:t>LoCo</w:t>
                              </w:r>
                              <w:proofErr w:type="spellEnd"/>
                              <w:r w:rsidRPr="004344D9">
                                <w:rPr>
                                  <w:rFonts w:ascii="Arial" w:eastAsia="Times New Roman" w:hAnsi="Arial" w:cs="Arial"/>
                                  <w:color w:val="000000"/>
                                </w:rPr>
                                <w:t xml:space="preserve"> Ale Trail, which will add several new breweries in 2018, or discover Leesburg's past with the new historical walking tour app. Loudoun will also welcome the ION International Training Center. Started by a former Olympic figure skater, this will feature two NHL-sized rinks. </w:t>
                              </w:r>
                              <w:r w:rsidRPr="004344D9">
                                <w:rPr>
                                  <w:rFonts w:ascii="Arial" w:eastAsia="Times New Roman" w:hAnsi="Arial" w:cs="Arial"/>
                                  <w:i/>
                                  <w:iCs/>
                                  <w:color w:val="000000"/>
                                </w:rPr>
                                <w:t>Visit Loudoun, Jennifer Sigal, </w:t>
                              </w:r>
                              <w:hyperlink r:id="rId49" w:tgtFrame="_blank" w:history="1">
                                <w:r w:rsidRPr="004344D9">
                                  <w:rPr>
                                    <w:rFonts w:ascii="Arial" w:eastAsia="Times New Roman" w:hAnsi="Arial" w:cs="Arial"/>
                                    <w:i/>
                                    <w:iCs/>
                                    <w:color w:val="0000FF"/>
                                    <w:u w:val="single"/>
                                  </w:rPr>
                                  <w:t>sigal@visitloudoun.org</w:t>
                                </w:r>
                              </w:hyperlink>
                              <w:r w:rsidRPr="004344D9">
                                <w:rPr>
                                  <w:rFonts w:ascii="Arial" w:eastAsia="Times New Roman" w:hAnsi="Arial" w:cs="Arial"/>
                                  <w:i/>
                                  <w:iCs/>
                                  <w:color w:val="000000"/>
                                </w:rPr>
                                <w:t>, </w:t>
                              </w:r>
                              <w:hyperlink r:id="rId50" w:tgtFrame="_blank" w:history="1">
                                <w:r w:rsidRPr="004344D9">
                                  <w:rPr>
                                    <w:rFonts w:ascii="Arial" w:eastAsia="Times New Roman" w:hAnsi="Arial" w:cs="Arial"/>
                                    <w:i/>
                                    <w:iCs/>
                                    <w:color w:val="0000FF"/>
                                    <w:u w:val="single"/>
                                  </w:rPr>
                                  <w:t>VisitLoudoun.org</w:t>
                                </w:r>
                              </w:hyperlink>
                            </w:p>
                            <w:p w:rsidR="004344D9" w:rsidRPr="004344D9" w:rsidRDefault="004344D9" w:rsidP="004344D9">
                              <w:pPr>
                                <w:spacing w:after="90" w:line="240" w:lineRule="auto"/>
                                <w:jc w:val="both"/>
                                <w:rPr>
                                  <w:rFonts w:ascii="Arial" w:eastAsia="Times New Roman" w:hAnsi="Arial" w:cs="Arial"/>
                                  <w:color w:val="000000"/>
                                </w:rPr>
                              </w:pP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Lynchburg</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Two downtown jewels from the early 1900s are being restored in Lynchburg for luxury and glamour. The Virginian Hotel reopens this spring with rooftop bar views of the Blue Ridge Mountains and James River. Later in the year, the Academy Center of the Arts' majestic theater reopens for nationally-recognized performers. </w:t>
                              </w:r>
                              <w:r w:rsidRPr="004344D9">
                                <w:rPr>
                                  <w:rFonts w:ascii="Arial" w:eastAsia="Times New Roman" w:hAnsi="Arial" w:cs="Arial"/>
                                  <w:i/>
                                  <w:iCs/>
                                  <w:color w:val="000000"/>
                                </w:rPr>
                                <w:t>Lynchburg Office of Economic Development &amp; Tourism, Krista Boothby, </w:t>
                              </w:r>
                              <w:hyperlink r:id="rId51" w:tgtFrame="_blank" w:history="1">
                                <w:r w:rsidRPr="004344D9">
                                  <w:rPr>
                                    <w:rFonts w:ascii="Arial" w:eastAsia="Times New Roman" w:hAnsi="Arial" w:cs="Arial"/>
                                    <w:i/>
                                    <w:iCs/>
                                    <w:color w:val="0000FF"/>
                                    <w:u w:val="single"/>
                                  </w:rPr>
                                  <w:t>krista.boothby@lynchburgva.gov</w:t>
                                </w:r>
                              </w:hyperlink>
                              <w:r w:rsidRPr="004344D9">
                                <w:rPr>
                                  <w:rFonts w:ascii="Arial" w:eastAsia="Times New Roman" w:hAnsi="Arial" w:cs="Arial"/>
                                  <w:i/>
                                  <w:iCs/>
                                  <w:color w:val="000000"/>
                                </w:rPr>
                                <w:t>, </w:t>
                              </w:r>
                              <w:hyperlink r:id="rId52" w:tgtFrame="_blank" w:history="1">
                                <w:r w:rsidRPr="004344D9">
                                  <w:rPr>
                                    <w:rFonts w:ascii="Arial" w:eastAsia="Times New Roman" w:hAnsi="Arial" w:cs="Arial"/>
                                    <w:i/>
                                    <w:iCs/>
                                    <w:color w:val="0000FF"/>
                                    <w:u w:val="single"/>
                                  </w:rPr>
                                  <w:t>LynchburgVirginia.org</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Prince William County &amp; Manassas, VA</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Find your center at the Little Goat Farm at the Lake in Prince William County! Offering lakeside live music, Goat Yoga and a true farm experience, this relaxing retreat is just 30 miles outside of Washington D.C. and a must-see on your next visit to the Nation's Capital.</w:t>
                              </w:r>
                              <w:r w:rsidRPr="004344D9">
                                <w:rPr>
                                  <w:rFonts w:ascii="Arial" w:eastAsia="Times New Roman" w:hAnsi="Arial" w:cs="Arial"/>
                                  <w:i/>
                                  <w:iCs/>
                                  <w:color w:val="000000"/>
                                </w:rPr>
                                <w:t> Prince William County Office of Tourism, Nicole Warner, </w:t>
                              </w:r>
                              <w:hyperlink r:id="rId53" w:tgtFrame="_blank" w:history="1">
                                <w:r w:rsidRPr="004344D9">
                                  <w:rPr>
                                    <w:rFonts w:ascii="Arial" w:eastAsia="Times New Roman" w:hAnsi="Arial" w:cs="Arial"/>
                                    <w:i/>
                                    <w:iCs/>
                                    <w:color w:val="0000FF"/>
                                    <w:u w:val="single"/>
                                  </w:rPr>
                                  <w:t>nwarner@pwcgov.org</w:t>
                                </w:r>
                              </w:hyperlink>
                              <w:r w:rsidRPr="004344D9">
                                <w:rPr>
                                  <w:rFonts w:ascii="Arial" w:eastAsia="Times New Roman" w:hAnsi="Arial" w:cs="Arial"/>
                                  <w:i/>
                                  <w:iCs/>
                                  <w:color w:val="000000"/>
                                </w:rPr>
                                <w:t>, </w:t>
                              </w:r>
                              <w:hyperlink r:id="rId54" w:tgtFrame="_blank" w:history="1">
                                <w:r w:rsidRPr="004344D9">
                                  <w:rPr>
                                    <w:rFonts w:ascii="Arial" w:eastAsia="Times New Roman" w:hAnsi="Arial" w:cs="Arial"/>
                                    <w:i/>
                                    <w:iCs/>
                                    <w:color w:val="0000FF"/>
                                    <w:u w:val="single"/>
                                  </w:rPr>
                                  <w:t>VisitPWC.com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Richmond</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xml:space="preserve">The Richmond Region is celebrated for its art scene, and 2018 will be the biggest year yet with the opening of the Institute for Contemporary Art on April 21. The free institution's inaugural exhibition- Declaration - explores art's power to respond to pressing social </w:t>
                              </w:r>
                              <w:r w:rsidRPr="004344D9">
                                <w:rPr>
                                  <w:rFonts w:ascii="Arial" w:eastAsia="Times New Roman" w:hAnsi="Arial" w:cs="Arial"/>
                                  <w:color w:val="000000"/>
                                </w:rPr>
                                <w:lastRenderedPageBreak/>
                                <w:t>issues. </w:t>
                              </w:r>
                              <w:r w:rsidRPr="004344D9">
                                <w:rPr>
                                  <w:rFonts w:ascii="Arial" w:eastAsia="Times New Roman" w:hAnsi="Arial" w:cs="Arial"/>
                                  <w:i/>
                                  <w:iCs/>
                                  <w:color w:val="000000"/>
                                </w:rPr>
                                <w:t>Richmond Region Tourism, Meghan Gearino, </w:t>
                              </w:r>
                              <w:hyperlink r:id="rId55" w:tgtFrame="_blank" w:history="1">
                                <w:r w:rsidRPr="004344D9">
                                  <w:rPr>
                                    <w:rFonts w:ascii="Arial" w:eastAsia="Times New Roman" w:hAnsi="Arial" w:cs="Arial"/>
                                    <w:i/>
                                    <w:iCs/>
                                    <w:color w:val="0000FF"/>
                                    <w:u w:val="single"/>
                                  </w:rPr>
                                  <w:t>mgearino@visitrichmondva.com</w:t>
                                </w:r>
                              </w:hyperlink>
                              <w:r w:rsidRPr="004344D9">
                                <w:rPr>
                                  <w:rFonts w:ascii="Arial" w:eastAsia="Times New Roman" w:hAnsi="Arial" w:cs="Arial"/>
                                  <w:i/>
                                  <w:iCs/>
                                  <w:color w:val="000000"/>
                                </w:rPr>
                                <w:t>, </w:t>
                              </w:r>
                              <w:hyperlink r:id="rId56" w:tgtFrame="_blank" w:history="1">
                                <w:r w:rsidRPr="004344D9">
                                  <w:rPr>
                                    <w:rFonts w:ascii="Arial" w:eastAsia="Times New Roman" w:hAnsi="Arial" w:cs="Arial"/>
                                    <w:i/>
                                    <w:iCs/>
                                    <w:color w:val="0000FF"/>
                                    <w:u w:val="single"/>
                                  </w:rPr>
                                  <w:t>VisitRichmondVA.com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Shenandoah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xml:space="preserve">Shenandoah County is the place for local microbreweries. With the success of the Woodstock Brewhouse and </w:t>
                              </w:r>
                              <w:proofErr w:type="spellStart"/>
                              <w:r w:rsidRPr="004344D9">
                                <w:rPr>
                                  <w:rFonts w:ascii="Arial" w:eastAsia="Times New Roman" w:hAnsi="Arial" w:cs="Arial"/>
                                  <w:color w:val="000000"/>
                                </w:rPr>
                                <w:t>Swover</w:t>
                              </w:r>
                              <w:proofErr w:type="spellEnd"/>
                              <w:r w:rsidRPr="004344D9">
                                <w:rPr>
                                  <w:rFonts w:ascii="Arial" w:eastAsia="Times New Roman" w:hAnsi="Arial" w:cs="Arial"/>
                                  <w:color w:val="000000"/>
                                </w:rPr>
                                <w:t xml:space="preserve"> Creek Farm Brewery in the last two years, enthusiasm has grown. Sibling's Rivalry and Box </w:t>
                              </w:r>
                              <w:proofErr w:type="gramStart"/>
                              <w:r w:rsidRPr="004344D9">
                                <w:rPr>
                                  <w:rFonts w:ascii="Arial" w:eastAsia="Times New Roman" w:hAnsi="Arial" w:cs="Arial"/>
                                  <w:color w:val="000000"/>
                                </w:rPr>
                                <w:t>office</w:t>
                              </w:r>
                              <w:proofErr w:type="gramEnd"/>
                              <w:r w:rsidRPr="004344D9">
                                <w:rPr>
                                  <w:rFonts w:ascii="Arial" w:eastAsia="Times New Roman" w:hAnsi="Arial" w:cs="Arial"/>
                                  <w:color w:val="000000"/>
                                </w:rPr>
                                <w:t xml:space="preserve"> Brewery will open in the spring of 2018, joining the new Ridge Runner Brewery. </w:t>
                              </w:r>
                              <w:r w:rsidRPr="004344D9">
                                <w:rPr>
                                  <w:rFonts w:ascii="Arial" w:eastAsia="Times New Roman" w:hAnsi="Arial" w:cs="Arial"/>
                                  <w:i/>
                                  <w:iCs/>
                                  <w:color w:val="000000"/>
                                </w:rPr>
                                <w:t>Shenandoah County Tourism, Jenna French, </w:t>
                              </w:r>
                              <w:hyperlink r:id="rId57" w:tgtFrame="_blank" w:history="1">
                                <w:r w:rsidRPr="004344D9">
                                  <w:rPr>
                                    <w:rFonts w:ascii="Arial" w:eastAsia="Times New Roman" w:hAnsi="Arial" w:cs="Arial"/>
                                    <w:i/>
                                    <w:iCs/>
                                    <w:color w:val="0000FF"/>
                                    <w:u w:val="single"/>
                                  </w:rPr>
                                  <w:t>jfrench@shenandoahcountyva.us</w:t>
                                </w:r>
                              </w:hyperlink>
                              <w:r w:rsidRPr="004344D9">
                                <w:rPr>
                                  <w:rFonts w:ascii="Arial" w:eastAsia="Times New Roman" w:hAnsi="Arial" w:cs="Arial"/>
                                  <w:i/>
                                  <w:iCs/>
                                  <w:color w:val="000000"/>
                                </w:rPr>
                                <w:t>, </w:t>
                              </w:r>
                              <w:hyperlink r:id="rId58" w:tgtFrame="_blank" w:history="1">
                                <w:r w:rsidRPr="004344D9">
                                  <w:rPr>
                                    <w:rFonts w:ascii="Arial" w:eastAsia="Times New Roman" w:hAnsi="Arial" w:cs="Arial"/>
                                    <w:i/>
                                    <w:iCs/>
                                    <w:color w:val="0000FF"/>
                                    <w:u w:val="single"/>
                                  </w:rPr>
                                  <w:t>VisitShenandoahCounty.com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Virginia's Blue Ridge</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Take the Amtrak train into the heart of downtown Roanoke in Virginia's Blue Ridge for a metro-mountain getaway in 2018 when the city becomes a stop on the Northeast Regional Route. The route will provide daily service to and from destinations like Washington, D.C., Baltimore, Philadelphia, New York, and Boston.</w:t>
                              </w:r>
                              <w:r w:rsidRPr="004344D9">
                                <w:rPr>
                                  <w:rFonts w:ascii="Arial" w:eastAsia="Times New Roman" w:hAnsi="Arial" w:cs="Arial"/>
                                  <w:i/>
                                  <w:iCs/>
                                  <w:color w:val="000000"/>
                                </w:rPr>
                                <w:t> Visit Virginia's Blue Ridge, Taylor Spellman, </w:t>
                              </w:r>
                              <w:hyperlink r:id="rId59" w:tgtFrame="_blank" w:history="1">
                                <w:r w:rsidRPr="004344D9">
                                  <w:rPr>
                                    <w:rFonts w:ascii="Arial" w:eastAsia="Times New Roman" w:hAnsi="Arial" w:cs="Arial"/>
                                    <w:i/>
                                    <w:iCs/>
                                    <w:color w:val="0000FF"/>
                                    <w:u w:val="single"/>
                                  </w:rPr>
                                  <w:t>tspellman@visitvbr.com</w:t>
                                </w:r>
                              </w:hyperlink>
                              <w:r w:rsidRPr="004344D9">
                                <w:rPr>
                                  <w:rFonts w:ascii="Arial" w:eastAsia="Times New Roman" w:hAnsi="Arial" w:cs="Arial"/>
                                  <w:i/>
                                  <w:iCs/>
                                  <w:color w:val="000000"/>
                                </w:rPr>
                                <w:t>, </w:t>
                              </w:r>
                              <w:hyperlink r:id="rId60" w:tgtFrame="_blank" w:history="1">
                                <w:r w:rsidRPr="004344D9">
                                  <w:rPr>
                                    <w:rFonts w:ascii="Arial" w:eastAsia="Times New Roman" w:hAnsi="Arial" w:cs="Arial"/>
                                    <w:i/>
                                    <w:iCs/>
                                    <w:color w:val="0000FF"/>
                                    <w:u w:val="single"/>
                                  </w:rPr>
                                  <w:t>VisitVBR.com</w:t>
                                </w:r>
                              </w:hyperlink>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 </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West Virginia</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b/>
                                  <w:bCs/>
                                  <w:color w:val="000000"/>
                                </w:rPr>
                                <w:t>Hampshire County</w:t>
                              </w:r>
                            </w:p>
                            <w:p w:rsidR="004344D9" w:rsidRPr="004344D9" w:rsidRDefault="004344D9" w:rsidP="004344D9">
                              <w:pPr>
                                <w:spacing w:after="90" w:line="240" w:lineRule="auto"/>
                                <w:jc w:val="both"/>
                                <w:rPr>
                                  <w:rFonts w:ascii="Arial" w:eastAsia="Times New Roman" w:hAnsi="Arial" w:cs="Arial"/>
                                  <w:color w:val="000000"/>
                                </w:rPr>
                              </w:pPr>
                              <w:r w:rsidRPr="004344D9">
                                <w:rPr>
                                  <w:rFonts w:ascii="Arial" w:eastAsia="Times New Roman" w:hAnsi="Arial" w:cs="Arial"/>
                                  <w:color w:val="000000"/>
                                </w:rPr>
                                <w:t>The River House in Capon Bridge, a newly opened non-profit, brings together homegrown arts, music and community. Stop by for a fresh cup of coffee, a cafe meal, glass of beer or wine and to browse the artist gallery in the renovated 100-year-old building. Special events are hosted most weekends! </w:t>
                              </w:r>
                              <w:r w:rsidRPr="004344D9">
                                <w:rPr>
                                  <w:rFonts w:ascii="Arial" w:eastAsia="Times New Roman" w:hAnsi="Arial" w:cs="Arial"/>
                                  <w:i/>
                                  <w:iCs/>
                                  <w:color w:val="000000"/>
                                </w:rPr>
                                <w:t>Hampshire County Convention &amp; Visitors Bureau, Jonathan Bellingham, </w:t>
                              </w:r>
                              <w:hyperlink r:id="rId61" w:tgtFrame="_blank" w:history="1">
                                <w:r w:rsidRPr="004344D9">
                                  <w:rPr>
                                    <w:rFonts w:ascii="Arial" w:eastAsia="Times New Roman" w:hAnsi="Arial" w:cs="Arial"/>
                                    <w:i/>
                                    <w:iCs/>
                                    <w:color w:val="0000FF"/>
                                    <w:u w:val="single"/>
                                  </w:rPr>
                                  <w:t>info@cometohampshire.com</w:t>
                                </w:r>
                              </w:hyperlink>
                              <w:r w:rsidRPr="004344D9">
                                <w:rPr>
                                  <w:rFonts w:ascii="Arial" w:eastAsia="Times New Roman" w:hAnsi="Arial" w:cs="Arial"/>
                                  <w:i/>
                                  <w:iCs/>
                                  <w:color w:val="000000"/>
                                </w:rPr>
                                <w:t>, </w:t>
                              </w:r>
                              <w:hyperlink r:id="rId62" w:tgtFrame="_blank" w:history="1">
                                <w:r w:rsidRPr="004344D9">
                                  <w:rPr>
                                    <w:rFonts w:ascii="Arial" w:eastAsia="Times New Roman" w:hAnsi="Arial" w:cs="Arial"/>
                                    <w:i/>
                                    <w:iCs/>
                                    <w:color w:val="0000FF"/>
                                    <w:u w:val="single"/>
                                  </w:rPr>
                                  <w:t>CometoHampshire.com</w:t>
                                </w:r>
                              </w:hyperlink>
                            </w:p>
                          </w:tc>
                        </w:tr>
                      </w:tbl>
                      <w:p w:rsidR="004344D9" w:rsidRPr="004344D9" w:rsidRDefault="004344D9" w:rsidP="004344D9">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8730"/>
                        </w:tblGrid>
                        <w:tr w:rsidR="004344D9" w:rsidRPr="004344D9">
                          <w:trPr>
                            <w:tblCellSpacing w:w="0" w:type="dxa"/>
                          </w:trPr>
                          <w:tc>
                            <w:tcPr>
                              <w:tcW w:w="0" w:type="auto"/>
                              <w:vAlign w:val="center"/>
                              <w:hideMark/>
                            </w:tcPr>
                            <w:p w:rsidR="004344D9" w:rsidRPr="004344D9" w:rsidRDefault="004344D9" w:rsidP="004344D9">
                              <w:pPr>
                                <w:spacing w:after="90" w:line="240" w:lineRule="auto"/>
                                <w:rPr>
                                  <w:rFonts w:ascii="Arial" w:eastAsia="Times New Roman" w:hAnsi="Arial" w:cs="Arial"/>
                                  <w:color w:val="6D5444"/>
                                  <w:sz w:val="20"/>
                                  <w:szCs w:val="20"/>
                                </w:rPr>
                              </w:pPr>
                              <w:r w:rsidRPr="004344D9">
                                <w:rPr>
                                  <w:rFonts w:ascii="Arial" w:eastAsia="Times New Roman" w:hAnsi="Arial" w:cs="Arial"/>
                                  <w:b/>
                                  <w:bCs/>
                                  <w:color w:val="333333"/>
                                  <w:spacing w:val="15"/>
                                  <w:sz w:val="20"/>
                                  <w:szCs w:val="20"/>
                                </w:rPr>
                                <w:br/>
                                <w:t>About Mid-Atlantic Tourism Public Relations Alliance</w:t>
                              </w:r>
                            </w:p>
                            <w:p w:rsidR="004344D9" w:rsidRPr="004344D9" w:rsidRDefault="004344D9" w:rsidP="004344D9">
                              <w:pPr>
                                <w:spacing w:after="0" w:line="240" w:lineRule="auto"/>
                                <w:rPr>
                                  <w:rFonts w:ascii="Arial" w:eastAsia="Times New Roman" w:hAnsi="Arial" w:cs="Arial"/>
                                  <w:color w:val="000000"/>
                                  <w:sz w:val="18"/>
                                  <w:szCs w:val="18"/>
                                </w:rPr>
                              </w:pPr>
                              <w:r w:rsidRPr="004344D9">
                                <w:rPr>
                                  <w:rFonts w:ascii="Arial" w:eastAsia="Times New Roman" w:hAnsi="Arial" w:cs="Arial"/>
                                  <w:color w:val="000000"/>
                                  <w:sz w:val="18"/>
                                  <w:szCs w:val="18"/>
                                </w:rPr>
                                <w:t xml:space="preserve">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w:t>
                              </w:r>
                              <w:proofErr w:type="spellStart"/>
                              <w:r w:rsidRPr="004344D9">
                                <w:rPr>
                                  <w:rFonts w:ascii="Arial" w:eastAsia="Times New Roman" w:hAnsi="Arial" w:cs="Arial"/>
                                  <w:color w:val="000000"/>
                                  <w:sz w:val="18"/>
                                  <w:szCs w:val="18"/>
                                </w:rPr>
                                <w:t>mid-Atlantic</w:t>
                              </w:r>
                              <w:proofErr w:type="spellEnd"/>
                              <w:r w:rsidRPr="004344D9">
                                <w:rPr>
                                  <w:rFonts w:ascii="Arial" w:eastAsia="Times New Roman" w:hAnsi="Arial" w:cs="Arial"/>
                                  <w:color w:val="000000"/>
                                  <w:sz w:val="18"/>
                                  <w:szCs w:val="18"/>
                                </w:rPr>
                                <w:t xml:space="preserve"> </w:t>
                              </w:r>
                              <w:proofErr w:type="gramStart"/>
                              <w:r w:rsidRPr="004344D9">
                                <w:rPr>
                                  <w:rFonts w:ascii="Arial" w:eastAsia="Times New Roman" w:hAnsi="Arial" w:cs="Arial"/>
                                  <w:color w:val="000000"/>
                                  <w:sz w:val="18"/>
                                  <w:szCs w:val="18"/>
                                </w:rPr>
                                <w:t>destination as a whole</w:t>
                              </w:r>
                              <w:proofErr w:type="gramEnd"/>
                              <w:r w:rsidRPr="004344D9">
                                <w:rPr>
                                  <w:rFonts w:ascii="Arial" w:eastAsia="Times New Roman" w:hAnsi="Arial" w:cs="Arial"/>
                                  <w:color w:val="000000"/>
                                  <w:sz w:val="18"/>
                                  <w:szCs w:val="18"/>
                                </w:rPr>
                                <w:t>. For more information, visit </w:t>
                              </w:r>
                              <w:hyperlink r:id="rId63" w:tgtFrame="_blank" w:history="1">
                                <w:r w:rsidRPr="004344D9">
                                  <w:rPr>
                                    <w:rFonts w:ascii="Arial" w:eastAsia="Times New Roman" w:hAnsi="Arial" w:cs="Arial"/>
                                    <w:color w:val="0000FF"/>
                                    <w:sz w:val="18"/>
                                    <w:szCs w:val="18"/>
                                    <w:u w:val="single"/>
                                  </w:rPr>
                                  <w:t>www.matpra.org</w:t>
                                </w:r>
                              </w:hyperlink>
                              <w:r w:rsidRPr="004344D9">
                                <w:rPr>
                                  <w:rFonts w:ascii="Arial" w:eastAsia="Times New Roman" w:hAnsi="Arial" w:cs="Arial"/>
                                  <w:color w:val="000000"/>
                                  <w:sz w:val="18"/>
                                  <w:szCs w:val="18"/>
                                </w:rPr>
                                <w:t>.  </w:t>
                              </w:r>
                            </w:p>
                            <w:p w:rsidR="004344D9" w:rsidRPr="004344D9" w:rsidRDefault="004344D9" w:rsidP="004344D9">
                              <w:pPr>
                                <w:spacing w:after="0" w:line="240" w:lineRule="auto"/>
                                <w:rPr>
                                  <w:rFonts w:ascii="Arial" w:eastAsia="Times New Roman" w:hAnsi="Arial" w:cs="Arial"/>
                                  <w:color w:val="6D5444"/>
                                  <w:sz w:val="20"/>
                                  <w:szCs w:val="20"/>
                                </w:rPr>
                              </w:pPr>
                              <w:r w:rsidRPr="004344D9">
                                <w:rPr>
                                  <w:rFonts w:ascii="Arial" w:eastAsia="Times New Roman" w:hAnsi="Arial" w:cs="Arial"/>
                                  <w:color w:val="000000"/>
                                  <w:sz w:val="20"/>
                                  <w:szCs w:val="20"/>
                                </w:rPr>
                                <w:t>  </w:t>
                              </w:r>
                            </w:p>
                            <w:p w:rsidR="004344D9" w:rsidRPr="004344D9" w:rsidRDefault="004344D9" w:rsidP="004344D9">
                              <w:pPr>
                                <w:spacing w:after="0" w:line="240" w:lineRule="auto"/>
                                <w:jc w:val="center"/>
                                <w:rPr>
                                  <w:rFonts w:ascii="Arial" w:eastAsia="Times New Roman" w:hAnsi="Arial" w:cs="Arial"/>
                                  <w:color w:val="6D5444"/>
                                  <w:sz w:val="20"/>
                                  <w:szCs w:val="20"/>
                                </w:rPr>
                              </w:pPr>
                              <w:r w:rsidRPr="004344D9">
                                <w:rPr>
                                  <w:rFonts w:ascii="Arial" w:eastAsia="Times New Roman" w:hAnsi="Arial" w:cs="Arial"/>
                                  <w:color w:val="000000"/>
                                  <w:sz w:val="20"/>
                                  <w:szCs w:val="20"/>
                                </w:rPr>
                                <w:t># # #</w:t>
                              </w:r>
                            </w:p>
                          </w:tc>
                        </w:tr>
                      </w:tbl>
                      <w:p w:rsidR="004344D9" w:rsidRPr="004344D9" w:rsidRDefault="004344D9" w:rsidP="004344D9">
                        <w:pPr>
                          <w:spacing w:after="0" w:line="240" w:lineRule="auto"/>
                          <w:rPr>
                            <w:rFonts w:ascii="Times New Roman" w:eastAsia="Times New Roman" w:hAnsi="Times New Roman" w:cs="Times New Roman"/>
                            <w:sz w:val="24"/>
                            <w:szCs w:val="24"/>
                          </w:rPr>
                        </w:pPr>
                      </w:p>
                    </w:tc>
                  </w:tr>
                </w:tbl>
                <w:p w:rsidR="004344D9" w:rsidRPr="004344D9" w:rsidRDefault="004344D9" w:rsidP="004344D9">
                  <w:pPr>
                    <w:spacing w:after="0" w:line="240" w:lineRule="auto"/>
                    <w:rPr>
                      <w:rFonts w:ascii="Times New Roman" w:eastAsia="Times New Roman" w:hAnsi="Times New Roman" w:cs="Times New Roman"/>
                      <w:sz w:val="24"/>
                      <w:szCs w:val="24"/>
                    </w:rPr>
                  </w:pPr>
                </w:p>
              </w:tc>
            </w:tr>
          </w:tbl>
          <w:p w:rsidR="004344D9" w:rsidRPr="004344D9" w:rsidRDefault="004344D9" w:rsidP="004344D9">
            <w:pPr>
              <w:spacing w:after="0" w:line="240" w:lineRule="auto"/>
              <w:rPr>
                <w:rFonts w:ascii="Times New Roman" w:eastAsia="Times New Roman" w:hAnsi="Times New Roman" w:cs="Times New Roman"/>
                <w:color w:val="000000"/>
                <w:sz w:val="27"/>
                <w:szCs w:val="27"/>
              </w:rPr>
            </w:pPr>
          </w:p>
        </w:tc>
      </w:tr>
    </w:tbl>
    <w:p w:rsidR="004344D9" w:rsidRDefault="004344D9">
      <w:bookmarkStart w:id="0" w:name="_GoBack"/>
      <w:bookmarkEnd w:id="0"/>
    </w:p>
    <w:sectPr w:rsidR="0043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D9"/>
    <w:rsid w:val="0043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9E447-A52F-4E39-B93E-A34891D8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44D9"/>
    <w:rPr>
      <w:b/>
      <w:bCs/>
    </w:rPr>
  </w:style>
  <w:style w:type="character" w:styleId="Hyperlink">
    <w:name w:val="Hyperlink"/>
    <w:basedOn w:val="DefaultParagraphFont"/>
    <w:uiPriority w:val="99"/>
    <w:semiHidden/>
    <w:unhideWhenUsed/>
    <w:rsid w:val="004344D9"/>
    <w:rPr>
      <w:color w:val="0000FF"/>
      <w:u w:val="single"/>
    </w:rPr>
  </w:style>
  <w:style w:type="character" w:styleId="Emphasis">
    <w:name w:val="Emphasis"/>
    <w:basedOn w:val="DefaultParagraphFont"/>
    <w:uiPriority w:val="20"/>
    <w:qFormat/>
    <w:rsid w:val="004344D9"/>
    <w:rPr>
      <w:i/>
      <w:iCs/>
    </w:rPr>
  </w:style>
  <w:style w:type="character" w:customStyle="1" w:styleId="subheadingtext">
    <w:name w:val="subheadingtext"/>
    <w:basedOn w:val="DefaultParagraphFont"/>
    <w:rsid w:val="004344D9"/>
  </w:style>
  <w:style w:type="paragraph" w:styleId="NormalWeb">
    <w:name w:val="Normal (Web)"/>
    <w:basedOn w:val="Normal"/>
    <w:uiPriority w:val="99"/>
    <w:semiHidden/>
    <w:unhideWhenUsed/>
    <w:rsid w:val="004344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5684">
      <w:bodyDiv w:val="1"/>
      <w:marLeft w:val="0"/>
      <w:marRight w:val="0"/>
      <w:marTop w:val="0"/>
      <w:marBottom w:val="0"/>
      <w:divBdr>
        <w:top w:val="none" w:sz="0" w:space="0" w:color="auto"/>
        <w:left w:val="none" w:sz="0" w:space="0" w:color="auto"/>
        <w:bottom w:val="none" w:sz="0" w:space="0" w:color="auto"/>
        <w:right w:val="none" w:sz="0" w:space="0" w:color="auto"/>
      </w:divBdr>
      <w:divsChild>
        <w:div w:id="2011711636">
          <w:marLeft w:val="0"/>
          <w:marRight w:val="0"/>
          <w:marTop w:val="0"/>
          <w:marBottom w:val="0"/>
          <w:divBdr>
            <w:top w:val="none" w:sz="0" w:space="0" w:color="auto"/>
            <w:left w:val="none" w:sz="0" w:space="0" w:color="auto"/>
            <w:bottom w:val="none" w:sz="0" w:space="0" w:color="auto"/>
            <w:right w:val="none" w:sz="0" w:space="0" w:color="auto"/>
          </w:divBdr>
          <w:divsChild>
            <w:div w:id="1704355346">
              <w:marLeft w:val="0"/>
              <w:marRight w:val="0"/>
              <w:marTop w:val="0"/>
              <w:marBottom w:val="0"/>
              <w:divBdr>
                <w:top w:val="none" w:sz="0" w:space="0" w:color="auto"/>
                <w:left w:val="none" w:sz="0" w:space="0" w:color="auto"/>
                <w:bottom w:val="none" w:sz="0" w:space="0" w:color="auto"/>
                <w:right w:val="none" w:sz="0" w:space="0" w:color="auto"/>
              </w:divBdr>
              <w:divsChild>
                <w:div w:id="1619137356">
                  <w:marLeft w:val="0"/>
                  <w:marRight w:val="0"/>
                  <w:marTop w:val="0"/>
                  <w:marBottom w:val="0"/>
                  <w:divBdr>
                    <w:top w:val="none" w:sz="0" w:space="0" w:color="auto"/>
                    <w:left w:val="none" w:sz="0" w:space="0" w:color="auto"/>
                    <w:bottom w:val="none" w:sz="0" w:space="0" w:color="auto"/>
                    <w:right w:val="none" w:sz="0" w:space="0" w:color="auto"/>
                  </w:divBdr>
                  <w:divsChild>
                    <w:div w:id="150609678">
                      <w:marLeft w:val="0"/>
                      <w:marRight w:val="0"/>
                      <w:marTop w:val="0"/>
                      <w:marBottom w:val="0"/>
                      <w:divBdr>
                        <w:top w:val="none" w:sz="0" w:space="0" w:color="auto"/>
                        <w:left w:val="none" w:sz="0" w:space="0" w:color="auto"/>
                        <w:bottom w:val="none" w:sz="0" w:space="0" w:color="auto"/>
                        <w:right w:val="none" w:sz="0" w:space="0" w:color="auto"/>
                      </w:divBdr>
                      <w:divsChild>
                        <w:div w:id="21369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577">
          <w:marLeft w:val="0"/>
          <w:marRight w:val="0"/>
          <w:marTop w:val="0"/>
          <w:marBottom w:val="0"/>
          <w:divBdr>
            <w:top w:val="none" w:sz="0" w:space="0" w:color="auto"/>
            <w:left w:val="none" w:sz="0" w:space="0" w:color="auto"/>
            <w:bottom w:val="none" w:sz="0" w:space="0" w:color="auto"/>
            <w:right w:val="none" w:sz="0" w:space="0" w:color="auto"/>
          </w:divBdr>
        </w:div>
        <w:div w:id="1222402043">
          <w:marLeft w:val="0"/>
          <w:marRight w:val="0"/>
          <w:marTop w:val="0"/>
          <w:marBottom w:val="0"/>
          <w:divBdr>
            <w:top w:val="none" w:sz="0" w:space="0" w:color="auto"/>
            <w:left w:val="none" w:sz="0" w:space="0" w:color="auto"/>
            <w:bottom w:val="none" w:sz="0" w:space="0" w:color="auto"/>
            <w:right w:val="none" w:sz="0" w:space="0" w:color="auto"/>
          </w:divBdr>
          <w:divsChild>
            <w:div w:id="211577566">
              <w:marLeft w:val="0"/>
              <w:marRight w:val="0"/>
              <w:marTop w:val="0"/>
              <w:marBottom w:val="0"/>
              <w:divBdr>
                <w:top w:val="none" w:sz="0" w:space="0" w:color="auto"/>
                <w:left w:val="none" w:sz="0" w:space="0" w:color="auto"/>
                <w:bottom w:val="none" w:sz="0" w:space="0" w:color="auto"/>
                <w:right w:val="none" w:sz="0" w:space="0" w:color="auto"/>
              </w:divBdr>
              <w:divsChild>
                <w:div w:id="1016735576">
                  <w:marLeft w:val="0"/>
                  <w:marRight w:val="0"/>
                  <w:marTop w:val="0"/>
                  <w:marBottom w:val="0"/>
                  <w:divBdr>
                    <w:top w:val="none" w:sz="0" w:space="0" w:color="auto"/>
                    <w:left w:val="none" w:sz="0" w:space="0" w:color="auto"/>
                    <w:bottom w:val="none" w:sz="0" w:space="0" w:color="auto"/>
                    <w:right w:val="none" w:sz="0" w:space="0" w:color="auto"/>
                  </w:divBdr>
                </w:div>
                <w:div w:id="1657804145">
                  <w:marLeft w:val="0"/>
                  <w:marRight w:val="0"/>
                  <w:marTop w:val="0"/>
                  <w:marBottom w:val="0"/>
                  <w:divBdr>
                    <w:top w:val="none" w:sz="0" w:space="0" w:color="auto"/>
                    <w:left w:val="none" w:sz="0" w:space="0" w:color="auto"/>
                    <w:bottom w:val="none" w:sz="0" w:space="0" w:color="auto"/>
                    <w:right w:val="none" w:sz="0" w:space="0" w:color="auto"/>
                  </w:divBdr>
                </w:div>
              </w:divsChild>
            </w:div>
            <w:div w:id="1779183488">
              <w:marLeft w:val="0"/>
              <w:marRight w:val="0"/>
              <w:marTop w:val="0"/>
              <w:marBottom w:val="0"/>
              <w:divBdr>
                <w:top w:val="none" w:sz="0" w:space="0" w:color="auto"/>
                <w:left w:val="none" w:sz="0" w:space="0" w:color="auto"/>
                <w:bottom w:val="none" w:sz="0" w:space="0" w:color="auto"/>
                <w:right w:val="none" w:sz="0" w:space="0" w:color="auto"/>
              </w:divBdr>
              <w:divsChild>
                <w:div w:id="1556044419">
                  <w:marLeft w:val="0"/>
                  <w:marRight w:val="0"/>
                  <w:marTop w:val="0"/>
                  <w:marBottom w:val="0"/>
                  <w:divBdr>
                    <w:top w:val="none" w:sz="0" w:space="0" w:color="auto"/>
                    <w:left w:val="none" w:sz="0" w:space="0" w:color="auto"/>
                    <w:bottom w:val="none" w:sz="0" w:space="0" w:color="auto"/>
                    <w:right w:val="none" w:sz="0" w:space="0" w:color="auto"/>
                  </w:divBdr>
                </w:div>
                <w:div w:id="83500400">
                  <w:marLeft w:val="0"/>
                  <w:marRight w:val="0"/>
                  <w:marTop w:val="0"/>
                  <w:marBottom w:val="0"/>
                  <w:divBdr>
                    <w:top w:val="none" w:sz="0" w:space="0" w:color="auto"/>
                    <w:left w:val="none" w:sz="0" w:space="0" w:color="auto"/>
                    <w:bottom w:val="none" w:sz="0" w:space="0" w:color="auto"/>
                    <w:right w:val="none" w:sz="0" w:space="0" w:color="auto"/>
                  </w:divBdr>
                </w:div>
                <w:div w:id="1944220770">
                  <w:marLeft w:val="0"/>
                  <w:marRight w:val="0"/>
                  <w:marTop w:val="0"/>
                  <w:marBottom w:val="0"/>
                  <w:divBdr>
                    <w:top w:val="none" w:sz="0" w:space="0" w:color="auto"/>
                    <w:left w:val="none" w:sz="0" w:space="0" w:color="auto"/>
                    <w:bottom w:val="none" w:sz="0" w:space="0" w:color="auto"/>
                    <w:right w:val="none" w:sz="0" w:space="0" w:color="auto"/>
                  </w:divBdr>
                </w:div>
                <w:div w:id="1883782096">
                  <w:marLeft w:val="0"/>
                  <w:marRight w:val="0"/>
                  <w:marTop w:val="0"/>
                  <w:marBottom w:val="0"/>
                  <w:divBdr>
                    <w:top w:val="none" w:sz="0" w:space="0" w:color="auto"/>
                    <w:left w:val="none" w:sz="0" w:space="0" w:color="auto"/>
                    <w:bottom w:val="none" w:sz="0" w:space="0" w:color="auto"/>
                    <w:right w:val="none" w:sz="0" w:space="0" w:color="auto"/>
                  </w:divBdr>
                </w:div>
                <w:div w:id="1148010221">
                  <w:marLeft w:val="0"/>
                  <w:marRight w:val="0"/>
                  <w:marTop w:val="0"/>
                  <w:marBottom w:val="0"/>
                  <w:divBdr>
                    <w:top w:val="none" w:sz="0" w:space="0" w:color="auto"/>
                    <w:left w:val="none" w:sz="0" w:space="0" w:color="auto"/>
                    <w:bottom w:val="none" w:sz="0" w:space="0" w:color="auto"/>
                    <w:right w:val="none" w:sz="0" w:space="0" w:color="auto"/>
                  </w:divBdr>
                </w:div>
                <w:div w:id="434322716">
                  <w:marLeft w:val="0"/>
                  <w:marRight w:val="0"/>
                  <w:marTop w:val="0"/>
                  <w:marBottom w:val="0"/>
                  <w:divBdr>
                    <w:top w:val="none" w:sz="0" w:space="0" w:color="auto"/>
                    <w:left w:val="none" w:sz="0" w:space="0" w:color="auto"/>
                    <w:bottom w:val="none" w:sz="0" w:space="0" w:color="auto"/>
                    <w:right w:val="none" w:sz="0" w:space="0" w:color="auto"/>
                  </w:divBdr>
                </w:div>
                <w:div w:id="916523838">
                  <w:marLeft w:val="0"/>
                  <w:marRight w:val="0"/>
                  <w:marTop w:val="0"/>
                  <w:marBottom w:val="0"/>
                  <w:divBdr>
                    <w:top w:val="none" w:sz="0" w:space="0" w:color="auto"/>
                    <w:left w:val="none" w:sz="0" w:space="0" w:color="auto"/>
                    <w:bottom w:val="none" w:sz="0" w:space="0" w:color="auto"/>
                    <w:right w:val="none" w:sz="0" w:space="0" w:color="auto"/>
                  </w:divBdr>
                  <w:divsChild>
                    <w:div w:id="1299992806">
                      <w:marLeft w:val="0"/>
                      <w:marRight w:val="0"/>
                      <w:marTop w:val="0"/>
                      <w:marBottom w:val="0"/>
                      <w:divBdr>
                        <w:top w:val="none" w:sz="0" w:space="0" w:color="auto"/>
                        <w:left w:val="none" w:sz="0" w:space="0" w:color="auto"/>
                        <w:bottom w:val="none" w:sz="0" w:space="0" w:color="auto"/>
                        <w:right w:val="none" w:sz="0" w:space="0" w:color="auto"/>
                      </w:divBdr>
                      <w:divsChild>
                        <w:div w:id="1018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5142">
                  <w:marLeft w:val="0"/>
                  <w:marRight w:val="0"/>
                  <w:marTop w:val="0"/>
                  <w:marBottom w:val="0"/>
                  <w:divBdr>
                    <w:top w:val="none" w:sz="0" w:space="0" w:color="auto"/>
                    <w:left w:val="none" w:sz="0" w:space="0" w:color="auto"/>
                    <w:bottom w:val="none" w:sz="0" w:space="0" w:color="auto"/>
                    <w:right w:val="none" w:sz="0" w:space="0" w:color="auto"/>
                  </w:divBdr>
                </w:div>
                <w:div w:id="657418660">
                  <w:marLeft w:val="0"/>
                  <w:marRight w:val="0"/>
                  <w:marTop w:val="0"/>
                  <w:marBottom w:val="0"/>
                  <w:divBdr>
                    <w:top w:val="none" w:sz="0" w:space="0" w:color="auto"/>
                    <w:left w:val="none" w:sz="0" w:space="0" w:color="auto"/>
                    <w:bottom w:val="none" w:sz="0" w:space="0" w:color="auto"/>
                    <w:right w:val="none" w:sz="0" w:space="0" w:color="auto"/>
                  </w:divBdr>
                </w:div>
                <w:div w:id="1706446166">
                  <w:marLeft w:val="0"/>
                  <w:marRight w:val="0"/>
                  <w:marTop w:val="0"/>
                  <w:marBottom w:val="0"/>
                  <w:divBdr>
                    <w:top w:val="none" w:sz="0" w:space="0" w:color="auto"/>
                    <w:left w:val="none" w:sz="0" w:space="0" w:color="auto"/>
                    <w:bottom w:val="none" w:sz="0" w:space="0" w:color="auto"/>
                    <w:right w:val="none" w:sz="0" w:space="0" w:color="auto"/>
                  </w:divBdr>
                </w:div>
                <w:div w:id="219755510">
                  <w:marLeft w:val="0"/>
                  <w:marRight w:val="0"/>
                  <w:marTop w:val="0"/>
                  <w:marBottom w:val="0"/>
                  <w:divBdr>
                    <w:top w:val="none" w:sz="0" w:space="0" w:color="auto"/>
                    <w:left w:val="none" w:sz="0" w:space="0" w:color="auto"/>
                    <w:bottom w:val="none" w:sz="0" w:space="0" w:color="auto"/>
                    <w:right w:val="none" w:sz="0" w:space="0" w:color="auto"/>
                  </w:divBdr>
                </w:div>
                <w:div w:id="1899589781">
                  <w:marLeft w:val="0"/>
                  <w:marRight w:val="0"/>
                  <w:marTop w:val="0"/>
                  <w:marBottom w:val="0"/>
                  <w:divBdr>
                    <w:top w:val="none" w:sz="0" w:space="0" w:color="auto"/>
                    <w:left w:val="none" w:sz="0" w:space="0" w:color="auto"/>
                    <w:bottom w:val="none" w:sz="0" w:space="0" w:color="auto"/>
                    <w:right w:val="none" w:sz="0" w:space="0" w:color="auto"/>
                  </w:divBdr>
                </w:div>
                <w:div w:id="1068963947">
                  <w:marLeft w:val="0"/>
                  <w:marRight w:val="0"/>
                  <w:marTop w:val="0"/>
                  <w:marBottom w:val="0"/>
                  <w:divBdr>
                    <w:top w:val="none" w:sz="0" w:space="0" w:color="auto"/>
                    <w:left w:val="none" w:sz="0" w:space="0" w:color="auto"/>
                    <w:bottom w:val="none" w:sz="0" w:space="0" w:color="auto"/>
                    <w:right w:val="none" w:sz="0" w:space="0" w:color="auto"/>
                  </w:divBdr>
                </w:div>
                <w:div w:id="1049064891">
                  <w:marLeft w:val="0"/>
                  <w:marRight w:val="0"/>
                  <w:marTop w:val="0"/>
                  <w:marBottom w:val="0"/>
                  <w:divBdr>
                    <w:top w:val="none" w:sz="0" w:space="0" w:color="auto"/>
                    <w:left w:val="none" w:sz="0" w:space="0" w:color="auto"/>
                    <w:bottom w:val="none" w:sz="0" w:space="0" w:color="auto"/>
                    <w:right w:val="none" w:sz="0" w:space="0" w:color="auto"/>
                  </w:divBdr>
                </w:div>
                <w:div w:id="698287652">
                  <w:marLeft w:val="0"/>
                  <w:marRight w:val="0"/>
                  <w:marTop w:val="0"/>
                  <w:marBottom w:val="0"/>
                  <w:divBdr>
                    <w:top w:val="none" w:sz="0" w:space="0" w:color="auto"/>
                    <w:left w:val="none" w:sz="0" w:space="0" w:color="auto"/>
                    <w:bottom w:val="none" w:sz="0" w:space="0" w:color="auto"/>
                    <w:right w:val="none" w:sz="0" w:space="0" w:color="auto"/>
                  </w:divBdr>
                </w:div>
                <w:div w:id="389573249">
                  <w:marLeft w:val="0"/>
                  <w:marRight w:val="0"/>
                  <w:marTop w:val="0"/>
                  <w:marBottom w:val="0"/>
                  <w:divBdr>
                    <w:top w:val="none" w:sz="0" w:space="0" w:color="auto"/>
                    <w:left w:val="none" w:sz="0" w:space="0" w:color="auto"/>
                    <w:bottom w:val="none" w:sz="0" w:space="0" w:color="auto"/>
                    <w:right w:val="none" w:sz="0" w:space="0" w:color="auto"/>
                  </w:divBdr>
                </w:div>
                <w:div w:id="1895457896">
                  <w:marLeft w:val="0"/>
                  <w:marRight w:val="0"/>
                  <w:marTop w:val="0"/>
                  <w:marBottom w:val="0"/>
                  <w:divBdr>
                    <w:top w:val="none" w:sz="0" w:space="0" w:color="auto"/>
                    <w:left w:val="none" w:sz="0" w:space="0" w:color="auto"/>
                    <w:bottom w:val="none" w:sz="0" w:space="0" w:color="auto"/>
                    <w:right w:val="none" w:sz="0" w:space="0" w:color="auto"/>
                  </w:divBdr>
                </w:div>
                <w:div w:id="192351639">
                  <w:marLeft w:val="0"/>
                  <w:marRight w:val="0"/>
                  <w:marTop w:val="0"/>
                  <w:marBottom w:val="0"/>
                  <w:divBdr>
                    <w:top w:val="none" w:sz="0" w:space="0" w:color="auto"/>
                    <w:left w:val="none" w:sz="0" w:space="0" w:color="auto"/>
                    <w:bottom w:val="none" w:sz="0" w:space="0" w:color="auto"/>
                    <w:right w:val="none" w:sz="0" w:space="0" w:color="auto"/>
                  </w:divBdr>
                </w:div>
                <w:div w:id="1967201233">
                  <w:marLeft w:val="0"/>
                  <w:marRight w:val="0"/>
                  <w:marTop w:val="0"/>
                  <w:marBottom w:val="0"/>
                  <w:divBdr>
                    <w:top w:val="none" w:sz="0" w:space="0" w:color="auto"/>
                    <w:left w:val="none" w:sz="0" w:space="0" w:color="auto"/>
                    <w:bottom w:val="none" w:sz="0" w:space="0" w:color="auto"/>
                    <w:right w:val="none" w:sz="0" w:space="0" w:color="auto"/>
                  </w:divBdr>
                </w:div>
                <w:div w:id="538399800">
                  <w:marLeft w:val="0"/>
                  <w:marRight w:val="0"/>
                  <w:marTop w:val="0"/>
                  <w:marBottom w:val="0"/>
                  <w:divBdr>
                    <w:top w:val="none" w:sz="0" w:space="0" w:color="auto"/>
                    <w:left w:val="none" w:sz="0" w:space="0" w:color="auto"/>
                    <w:bottom w:val="none" w:sz="0" w:space="0" w:color="auto"/>
                    <w:right w:val="none" w:sz="0" w:space="0" w:color="auto"/>
                  </w:divBdr>
                </w:div>
                <w:div w:id="2041735721">
                  <w:marLeft w:val="0"/>
                  <w:marRight w:val="0"/>
                  <w:marTop w:val="0"/>
                  <w:marBottom w:val="0"/>
                  <w:divBdr>
                    <w:top w:val="none" w:sz="0" w:space="0" w:color="auto"/>
                    <w:left w:val="none" w:sz="0" w:space="0" w:color="auto"/>
                    <w:bottom w:val="none" w:sz="0" w:space="0" w:color="auto"/>
                    <w:right w:val="none" w:sz="0" w:space="0" w:color="auto"/>
                  </w:divBdr>
                </w:div>
                <w:div w:id="1083602170">
                  <w:marLeft w:val="0"/>
                  <w:marRight w:val="0"/>
                  <w:marTop w:val="0"/>
                  <w:marBottom w:val="0"/>
                  <w:divBdr>
                    <w:top w:val="none" w:sz="0" w:space="0" w:color="auto"/>
                    <w:left w:val="none" w:sz="0" w:space="0" w:color="auto"/>
                    <w:bottom w:val="none" w:sz="0" w:space="0" w:color="auto"/>
                    <w:right w:val="none" w:sz="0" w:space="0" w:color="auto"/>
                  </w:divBdr>
                </w:div>
                <w:div w:id="1125777432">
                  <w:marLeft w:val="0"/>
                  <w:marRight w:val="0"/>
                  <w:marTop w:val="0"/>
                  <w:marBottom w:val="0"/>
                  <w:divBdr>
                    <w:top w:val="none" w:sz="0" w:space="0" w:color="auto"/>
                    <w:left w:val="none" w:sz="0" w:space="0" w:color="auto"/>
                    <w:bottom w:val="none" w:sz="0" w:space="0" w:color="auto"/>
                    <w:right w:val="none" w:sz="0" w:space="0" w:color="auto"/>
                  </w:divBdr>
                </w:div>
                <w:div w:id="283271830">
                  <w:marLeft w:val="0"/>
                  <w:marRight w:val="0"/>
                  <w:marTop w:val="0"/>
                  <w:marBottom w:val="0"/>
                  <w:divBdr>
                    <w:top w:val="none" w:sz="0" w:space="0" w:color="auto"/>
                    <w:left w:val="none" w:sz="0" w:space="0" w:color="auto"/>
                    <w:bottom w:val="none" w:sz="0" w:space="0" w:color="auto"/>
                    <w:right w:val="none" w:sz="0" w:space="0" w:color="auto"/>
                  </w:divBdr>
                </w:div>
                <w:div w:id="1253049074">
                  <w:marLeft w:val="0"/>
                  <w:marRight w:val="0"/>
                  <w:marTop w:val="0"/>
                  <w:marBottom w:val="0"/>
                  <w:divBdr>
                    <w:top w:val="none" w:sz="0" w:space="0" w:color="auto"/>
                    <w:left w:val="none" w:sz="0" w:space="0" w:color="auto"/>
                    <w:bottom w:val="none" w:sz="0" w:space="0" w:color="auto"/>
                    <w:right w:val="none" w:sz="0" w:space="0" w:color="auto"/>
                  </w:divBdr>
                </w:div>
                <w:div w:id="1959678558">
                  <w:marLeft w:val="0"/>
                  <w:marRight w:val="0"/>
                  <w:marTop w:val="0"/>
                  <w:marBottom w:val="0"/>
                  <w:divBdr>
                    <w:top w:val="none" w:sz="0" w:space="0" w:color="auto"/>
                    <w:left w:val="none" w:sz="0" w:space="0" w:color="auto"/>
                    <w:bottom w:val="none" w:sz="0" w:space="0" w:color="auto"/>
                    <w:right w:val="none" w:sz="0" w:space="0" w:color="auto"/>
                  </w:divBdr>
                </w:div>
                <w:div w:id="775562456">
                  <w:marLeft w:val="0"/>
                  <w:marRight w:val="0"/>
                  <w:marTop w:val="0"/>
                  <w:marBottom w:val="0"/>
                  <w:divBdr>
                    <w:top w:val="none" w:sz="0" w:space="0" w:color="auto"/>
                    <w:left w:val="none" w:sz="0" w:space="0" w:color="auto"/>
                    <w:bottom w:val="none" w:sz="0" w:space="0" w:color="auto"/>
                    <w:right w:val="none" w:sz="0" w:space="0" w:color="auto"/>
                  </w:divBdr>
                  <w:divsChild>
                    <w:div w:id="267198831">
                      <w:marLeft w:val="0"/>
                      <w:marRight w:val="0"/>
                      <w:marTop w:val="0"/>
                      <w:marBottom w:val="0"/>
                      <w:divBdr>
                        <w:top w:val="none" w:sz="0" w:space="0" w:color="auto"/>
                        <w:left w:val="none" w:sz="0" w:space="0" w:color="auto"/>
                        <w:bottom w:val="none" w:sz="0" w:space="0" w:color="auto"/>
                        <w:right w:val="none" w:sz="0" w:space="0" w:color="auto"/>
                      </w:divBdr>
                    </w:div>
                    <w:div w:id="846791856">
                      <w:marLeft w:val="0"/>
                      <w:marRight w:val="0"/>
                      <w:marTop w:val="0"/>
                      <w:marBottom w:val="0"/>
                      <w:divBdr>
                        <w:top w:val="none" w:sz="0" w:space="0" w:color="auto"/>
                        <w:left w:val="none" w:sz="0" w:space="0" w:color="auto"/>
                        <w:bottom w:val="none" w:sz="0" w:space="0" w:color="auto"/>
                        <w:right w:val="none" w:sz="0" w:space="0" w:color="auto"/>
                      </w:divBdr>
                    </w:div>
                    <w:div w:id="1679309863">
                      <w:marLeft w:val="0"/>
                      <w:marRight w:val="0"/>
                      <w:marTop w:val="0"/>
                      <w:marBottom w:val="0"/>
                      <w:divBdr>
                        <w:top w:val="none" w:sz="0" w:space="0" w:color="auto"/>
                        <w:left w:val="none" w:sz="0" w:space="0" w:color="auto"/>
                        <w:bottom w:val="none" w:sz="0" w:space="0" w:color="auto"/>
                        <w:right w:val="none" w:sz="0" w:space="0" w:color="auto"/>
                      </w:divBdr>
                    </w:div>
                  </w:divsChild>
                </w:div>
                <w:div w:id="1975478501">
                  <w:marLeft w:val="0"/>
                  <w:marRight w:val="0"/>
                  <w:marTop w:val="0"/>
                  <w:marBottom w:val="0"/>
                  <w:divBdr>
                    <w:top w:val="none" w:sz="0" w:space="0" w:color="auto"/>
                    <w:left w:val="none" w:sz="0" w:space="0" w:color="auto"/>
                    <w:bottom w:val="none" w:sz="0" w:space="0" w:color="auto"/>
                    <w:right w:val="none" w:sz="0" w:space="0" w:color="auto"/>
                  </w:divBdr>
                </w:div>
                <w:div w:id="860510836">
                  <w:marLeft w:val="0"/>
                  <w:marRight w:val="0"/>
                  <w:marTop w:val="0"/>
                  <w:marBottom w:val="0"/>
                  <w:divBdr>
                    <w:top w:val="none" w:sz="0" w:space="0" w:color="auto"/>
                    <w:left w:val="none" w:sz="0" w:space="0" w:color="auto"/>
                    <w:bottom w:val="none" w:sz="0" w:space="0" w:color="auto"/>
                    <w:right w:val="none" w:sz="0" w:space="0" w:color="auto"/>
                  </w:divBdr>
                </w:div>
                <w:div w:id="629357894">
                  <w:marLeft w:val="0"/>
                  <w:marRight w:val="0"/>
                  <w:marTop w:val="0"/>
                  <w:marBottom w:val="0"/>
                  <w:divBdr>
                    <w:top w:val="none" w:sz="0" w:space="0" w:color="auto"/>
                    <w:left w:val="none" w:sz="0" w:space="0" w:color="auto"/>
                    <w:bottom w:val="none" w:sz="0" w:space="0" w:color="auto"/>
                    <w:right w:val="none" w:sz="0" w:space="0" w:color="auto"/>
                  </w:divBdr>
                </w:div>
                <w:div w:id="1211764975">
                  <w:marLeft w:val="0"/>
                  <w:marRight w:val="0"/>
                  <w:marTop w:val="0"/>
                  <w:marBottom w:val="0"/>
                  <w:divBdr>
                    <w:top w:val="none" w:sz="0" w:space="0" w:color="auto"/>
                    <w:left w:val="none" w:sz="0" w:space="0" w:color="auto"/>
                    <w:bottom w:val="none" w:sz="0" w:space="0" w:color="auto"/>
                    <w:right w:val="none" w:sz="0" w:space="0" w:color="auto"/>
                  </w:divBdr>
                </w:div>
                <w:div w:id="697319254">
                  <w:marLeft w:val="0"/>
                  <w:marRight w:val="0"/>
                  <w:marTop w:val="0"/>
                  <w:marBottom w:val="0"/>
                  <w:divBdr>
                    <w:top w:val="none" w:sz="0" w:space="0" w:color="auto"/>
                    <w:left w:val="none" w:sz="0" w:space="0" w:color="auto"/>
                    <w:bottom w:val="none" w:sz="0" w:space="0" w:color="auto"/>
                    <w:right w:val="none" w:sz="0" w:space="0" w:color="auto"/>
                  </w:divBdr>
                </w:div>
                <w:div w:id="1565026178">
                  <w:marLeft w:val="0"/>
                  <w:marRight w:val="0"/>
                  <w:marTop w:val="0"/>
                  <w:marBottom w:val="0"/>
                  <w:divBdr>
                    <w:top w:val="none" w:sz="0" w:space="0" w:color="auto"/>
                    <w:left w:val="none" w:sz="0" w:space="0" w:color="auto"/>
                    <w:bottom w:val="none" w:sz="0" w:space="0" w:color="auto"/>
                    <w:right w:val="none" w:sz="0" w:space="0" w:color="auto"/>
                  </w:divBdr>
                </w:div>
                <w:div w:id="106394776">
                  <w:marLeft w:val="0"/>
                  <w:marRight w:val="0"/>
                  <w:marTop w:val="0"/>
                  <w:marBottom w:val="0"/>
                  <w:divBdr>
                    <w:top w:val="none" w:sz="0" w:space="0" w:color="auto"/>
                    <w:left w:val="none" w:sz="0" w:space="0" w:color="auto"/>
                    <w:bottom w:val="none" w:sz="0" w:space="0" w:color="auto"/>
                    <w:right w:val="none" w:sz="0" w:space="0" w:color="auto"/>
                  </w:divBdr>
                </w:div>
                <w:div w:id="392235438">
                  <w:marLeft w:val="0"/>
                  <w:marRight w:val="0"/>
                  <w:marTop w:val="0"/>
                  <w:marBottom w:val="0"/>
                  <w:divBdr>
                    <w:top w:val="none" w:sz="0" w:space="0" w:color="auto"/>
                    <w:left w:val="none" w:sz="0" w:space="0" w:color="auto"/>
                    <w:bottom w:val="none" w:sz="0" w:space="0" w:color="auto"/>
                    <w:right w:val="none" w:sz="0" w:space="0" w:color="auto"/>
                  </w:divBdr>
                </w:div>
                <w:div w:id="1474370487">
                  <w:marLeft w:val="0"/>
                  <w:marRight w:val="0"/>
                  <w:marTop w:val="0"/>
                  <w:marBottom w:val="0"/>
                  <w:divBdr>
                    <w:top w:val="none" w:sz="0" w:space="0" w:color="auto"/>
                    <w:left w:val="none" w:sz="0" w:space="0" w:color="auto"/>
                    <w:bottom w:val="none" w:sz="0" w:space="0" w:color="auto"/>
                    <w:right w:val="none" w:sz="0" w:space="0" w:color="auto"/>
                  </w:divBdr>
                </w:div>
                <w:div w:id="1386567921">
                  <w:marLeft w:val="0"/>
                  <w:marRight w:val="0"/>
                  <w:marTop w:val="0"/>
                  <w:marBottom w:val="0"/>
                  <w:divBdr>
                    <w:top w:val="none" w:sz="0" w:space="0" w:color="auto"/>
                    <w:left w:val="none" w:sz="0" w:space="0" w:color="auto"/>
                    <w:bottom w:val="none" w:sz="0" w:space="0" w:color="auto"/>
                    <w:right w:val="none" w:sz="0" w:space="0" w:color="auto"/>
                  </w:divBdr>
                </w:div>
                <w:div w:id="973680260">
                  <w:marLeft w:val="0"/>
                  <w:marRight w:val="0"/>
                  <w:marTop w:val="0"/>
                  <w:marBottom w:val="0"/>
                  <w:divBdr>
                    <w:top w:val="none" w:sz="0" w:space="0" w:color="auto"/>
                    <w:left w:val="none" w:sz="0" w:space="0" w:color="auto"/>
                    <w:bottom w:val="none" w:sz="0" w:space="0" w:color="auto"/>
                    <w:right w:val="none" w:sz="0" w:space="0" w:color="auto"/>
                  </w:divBdr>
                </w:div>
                <w:div w:id="516503426">
                  <w:marLeft w:val="0"/>
                  <w:marRight w:val="0"/>
                  <w:marTop w:val="0"/>
                  <w:marBottom w:val="0"/>
                  <w:divBdr>
                    <w:top w:val="none" w:sz="0" w:space="0" w:color="auto"/>
                    <w:left w:val="none" w:sz="0" w:space="0" w:color="auto"/>
                    <w:bottom w:val="none" w:sz="0" w:space="0" w:color="auto"/>
                    <w:right w:val="none" w:sz="0" w:space="0" w:color="auto"/>
                  </w:divBdr>
                </w:div>
                <w:div w:id="2090030998">
                  <w:marLeft w:val="0"/>
                  <w:marRight w:val="0"/>
                  <w:marTop w:val="0"/>
                  <w:marBottom w:val="0"/>
                  <w:divBdr>
                    <w:top w:val="none" w:sz="0" w:space="0" w:color="auto"/>
                    <w:left w:val="none" w:sz="0" w:space="0" w:color="auto"/>
                    <w:bottom w:val="none" w:sz="0" w:space="0" w:color="auto"/>
                    <w:right w:val="none" w:sz="0" w:space="0" w:color="auto"/>
                  </w:divBdr>
                </w:div>
                <w:div w:id="1240674376">
                  <w:marLeft w:val="0"/>
                  <w:marRight w:val="0"/>
                  <w:marTop w:val="0"/>
                  <w:marBottom w:val="0"/>
                  <w:divBdr>
                    <w:top w:val="none" w:sz="0" w:space="0" w:color="auto"/>
                    <w:left w:val="none" w:sz="0" w:space="0" w:color="auto"/>
                    <w:bottom w:val="none" w:sz="0" w:space="0" w:color="auto"/>
                    <w:right w:val="none" w:sz="0" w:space="0" w:color="auto"/>
                  </w:divBdr>
                </w:div>
                <w:div w:id="1289052052">
                  <w:marLeft w:val="0"/>
                  <w:marRight w:val="0"/>
                  <w:marTop w:val="0"/>
                  <w:marBottom w:val="0"/>
                  <w:divBdr>
                    <w:top w:val="none" w:sz="0" w:space="0" w:color="auto"/>
                    <w:left w:val="none" w:sz="0" w:space="0" w:color="auto"/>
                    <w:bottom w:val="none" w:sz="0" w:space="0" w:color="auto"/>
                    <w:right w:val="none" w:sz="0" w:space="0" w:color="auto"/>
                  </w:divBdr>
                </w:div>
                <w:div w:id="1204829992">
                  <w:marLeft w:val="0"/>
                  <w:marRight w:val="0"/>
                  <w:marTop w:val="0"/>
                  <w:marBottom w:val="0"/>
                  <w:divBdr>
                    <w:top w:val="none" w:sz="0" w:space="0" w:color="auto"/>
                    <w:left w:val="none" w:sz="0" w:space="0" w:color="auto"/>
                    <w:bottom w:val="none" w:sz="0" w:space="0" w:color="auto"/>
                    <w:right w:val="none" w:sz="0" w:space="0" w:color="auto"/>
                  </w:divBdr>
                </w:div>
                <w:div w:id="2063746051">
                  <w:marLeft w:val="0"/>
                  <w:marRight w:val="0"/>
                  <w:marTop w:val="0"/>
                  <w:marBottom w:val="0"/>
                  <w:divBdr>
                    <w:top w:val="none" w:sz="0" w:space="0" w:color="auto"/>
                    <w:left w:val="none" w:sz="0" w:space="0" w:color="auto"/>
                    <w:bottom w:val="none" w:sz="0" w:space="0" w:color="auto"/>
                    <w:right w:val="none" w:sz="0" w:space="0" w:color="auto"/>
                  </w:divBdr>
                </w:div>
                <w:div w:id="1208641285">
                  <w:marLeft w:val="0"/>
                  <w:marRight w:val="0"/>
                  <w:marTop w:val="0"/>
                  <w:marBottom w:val="0"/>
                  <w:divBdr>
                    <w:top w:val="none" w:sz="0" w:space="0" w:color="auto"/>
                    <w:left w:val="none" w:sz="0" w:space="0" w:color="auto"/>
                    <w:bottom w:val="none" w:sz="0" w:space="0" w:color="auto"/>
                    <w:right w:val="none" w:sz="0" w:space="0" w:color="auto"/>
                  </w:divBdr>
                </w:div>
                <w:div w:id="1229727923">
                  <w:marLeft w:val="0"/>
                  <w:marRight w:val="0"/>
                  <w:marTop w:val="0"/>
                  <w:marBottom w:val="0"/>
                  <w:divBdr>
                    <w:top w:val="none" w:sz="0" w:space="0" w:color="auto"/>
                    <w:left w:val="none" w:sz="0" w:space="0" w:color="auto"/>
                    <w:bottom w:val="none" w:sz="0" w:space="0" w:color="auto"/>
                    <w:right w:val="none" w:sz="0" w:space="0" w:color="auto"/>
                  </w:divBdr>
                  <w:divsChild>
                    <w:div w:id="1317030737">
                      <w:marLeft w:val="0"/>
                      <w:marRight w:val="0"/>
                      <w:marTop w:val="0"/>
                      <w:marBottom w:val="0"/>
                      <w:divBdr>
                        <w:top w:val="none" w:sz="0" w:space="0" w:color="auto"/>
                        <w:left w:val="none" w:sz="0" w:space="0" w:color="auto"/>
                        <w:bottom w:val="none" w:sz="0" w:space="0" w:color="auto"/>
                        <w:right w:val="none" w:sz="0" w:space="0" w:color="auto"/>
                      </w:divBdr>
                    </w:div>
                    <w:div w:id="243493974">
                      <w:marLeft w:val="0"/>
                      <w:marRight w:val="0"/>
                      <w:marTop w:val="0"/>
                      <w:marBottom w:val="0"/>
                      <w:divBdr>
                        <w:top w:val="none" w:sz="0" w:space="0" w:color="auto"/>
                        <w:left w:val="none" w:sz="0" w:space="0" w:color="auto"/>
                        <w:bottom w:val="none" w:sz="0" w:space="0" w:color="auto"/>
                        <w:right w:val="none" w:sz="0" w:space="0" w:color="auto"/>
                      </w:divBdr>
                    </w:div>
                  </w:divsChild>
                </w:div>
                <w:div w:id="2076663366">
                  <w:marLeft w:val="0"/>
                  <w:marRight w:val="0"/>
                  <w:marTop w:val="0"/>
                  <w:marBottom w:val="0"/>
                  <w:divBdr>
                    <w:top w:val="none" w:sz="0" w:space="0" w:color="auto"/>
                    <w:left w:val="none" w:sz="0" w:space="0" w:color="auto"/>
                    <w:bottom w:val="none" w:sz="0" w:space="0" w:color="auto"/>
                    <w:right w:val="none" w:sz="0" w:space="0" w:color="auto"/>
                  </w:divBdr>
                </w:div>
                <w:div w:id="1237739772">
                  <w:marLeft w:val="0"/>
                  <w:marRight w:val="0"/>
                  <w:marTop w:val="0"/>
                  <w:marBottom w:val="0"/>
                  <w:divBdr>
                    <w:top w:val="none" w:sz="0" w:space="0" w:color="auto"/>
                    <w:left w:val="none" w:sz="0" w:space="0" w:color="auto"/>
                    <w:bottom w:val="none" w:sz="0" w:space="0" w:color="auto"/>
                    <w:right w:val="none" w:sz="0" w:space="0" w:color="auto"/>
                  </w:divBdr>
                </w:div>
                <w:div w:id="618947933">
                  <w:marLeft w:val="0"/>
                  <w:marRight w:val="0"/>
                  <w:marTop w:val="0"/>
                  <w:marBottom w:val="0"/>
                  <w:divBdr>
                    <w:top w:val="none" w:sz="0" w:space="0" w:color="auto"/>
                    <w:left w:val="none" w:sz="0" w:space="0" w:color="auto"/>
                    <w:bottom w:val="none" w:sz="0" w:space="0" w:color="auto"/>
                    <w:right w:val="none" w:sz="0" w:space="0" w:color="auto"/>
                  </w:divBdr>
                </w:div>
                <w:div w:id="1393888933">
                  <w:marLeft w:val="0"/>
                  <w:marRight w:val="0"/>
                  <w:marTop w:val="0"/>
                  <w:marBottom w:val="0"/>
                  <w:divBdr>
                    <w:top w:val="none" w:sz="0" w:space="0" w:color="auto"/>
                    <w:left w:val="none" w:sz="0" w:space="0" w:color="auto"/>
                    <w:bottom w:val="none" w:sz="0" w:space="0" w:color="auto"/>
                    <w:right w:val="none" w:sz="0" w:space="0" w:color="auto"/>
                  </w:divBdr>
                </w:div>
                <w:div w:id="1448548088">
                  <w:marLeft w:val="0"/>
                  <w:marRight w:val="0"/>
                  <w:marTop w:val="0"/>
                  <w:marBottom w:val="0"/>
                  <w:divBdr>
                    <w:top w:val="none" w:sz="0" w:space="0" w:color="auto"/>
                    <w:left w:val="none" w:sz="0" w:space="0" w:color="auto"/>
                    <w:bottom w:val="none" w:sz="0" w:space="0" w:color="auto"/>
                    <w:right w:val="none" w:sz="0" w:space="0" w:color="auto"/>
                  </w:divBdr>
                </w:div>
                <w:div w:id="705983182">
                  <w:marLeft w:val="0"/>
                  <w:marRight w:val="0"/>
                  <w:marTop w:val="0"/>
                  <w:marBottom w:val="0"/>
                  <w:divBdr>
                    <w:top w:val="none" w:sz="0" w:space="0" w:color="auto"/>
                    <w:left w:val="none" w:sz="0" w:space="0" w:color="auto"/>
                    <w:bottom w:val="none" w:sz="0" w:space="0" w:color="auto"/>
                    <w:right w:val="none" w:sz="0" w:space="0" w:color="auto"/>
                  </w:divBdr>
                </w:div>
                <w:div w:id="51511937">
                  <w:marLeft w:val="0"/>
                  <w:marRight w:val="0"/>
                  <w:marTop w:val="0"/>
                  <w:marBottom w:val="0"/>
                  <w:divBdr>
                    <w:top w:val="none" w:sz="0" w:space="0" w:color="auto"/>
                    <w:left w:val="none" w:sz="0" w:space="0" w:color="auto"/>
                    <w:bottom w:val="none" w:sz="0" w:space="0" w:color="auto"/>
                    <w:right w:val="none" w:sz="0" w:space="0" w:color="auto"/>
                  </w:divBdr>
                </w:div>
                <w:div w:id="636688299">
                  <w:marLeft w:val="0"/>
                  <w:marRight w:val="0"/>
                  <w:marTop w:val="0"/>
                  <w:marBottom w:val="0"/>
                  <w:divBdr>
                    <w:top w:val="none" w:sz="0" w:space="0" w:color="auto"/>
                    <w:left w:val="none" w:sz="0" w:space="0" w:color="auto"/>
                    <w:bottom w:val="none" w:sz="0" w:space="0" w:color="auto"/>
                    <w:right w:val="none" w:sz="0" w:space="0" w:color="auto"/>
                  </w:divBdr>
                </w:div>
                <w:div w:id="26411996">
                  <w:marLeft w:val="0"/>
                  <w:marRight w:val="0"/>
                  <w:marTop w:val="0"/>
                  <w:marBottom w:val="0"/>
                  <w:divBdr>
                    <w:top w:val="none" w:sz="0" w:space="0" w:color="auto"/>
                    <w:left w:val="none" w:sz="0" w:space="0" w:color="auto"/>
                    <w:bottom w:val="none" w:sz="0" w:space="0" w:color="auto"/>
                    <w:right w:val="none" w:sz="0" w:space="0" w:color="auto"/>
                  </w:divBdr>
                </w:div>
                <w:div w:id="438992813">
                  <w:marLeft w:val="0"/>
                  <w:marRight w:val="0"/>
                  <w:marTop w:val="0"/>
                  <w:marBottom w:val="0"/>
                  <w:divBdr>
                    <w:top w:val="none" w:sz="0" w:space="0" w:color="auto"/>
                    <w:left w:val="none" w:sz="0" w:space="0" w:color="auto"/>
                    <w:bottom w:val="none" w:sz="0" w:space="0" w:color="auto"/>
                    <w:right w:val="none" w:sz="0" w:space="0" w:color="auto"/>
                  </w:divBdr>
                </w:div>
                <w:div w:id="1195657017">
                  <w:marLeft w:val="0"/>
                  <w:marRight w:val="0"/>
                  <w:marTop w:val="0"/>
                  <w:marBottom w:val="0"/>
                  <w:divBdr>
                    <w:top w:val="none" w:sz="0" w:space="0" w:color="auto"/>
                    <w:left w:val="none" w:sz="0" w:space="0" w:color="auto"/>
                    <w:bottom w:val="none" w:sz="0" w:space="0" w:color="auto"/>
                    <w:right w:val="none" w:sz="0" w:space="0" w:color="auto"/>
                  </w:divBdr>
                </w:div>
                <w:div w:id="2075465886">
                  <w:marLeft w:val="0"/>
                  <w:marRight w:val="0"/>
                  <w:marTop w:val="0"/>
                  <w:marBottom w:val="0"/>
                  <w:divBdr>
                    <w:top w:val="none" w:sz="0" w:space="0" w:color="auto"/>
                    <w:left w:val="none" w:sz="0" w:space="0" w:color="auto"/>
                    <w:bottom w:val="none" w:sz="0" w:space="0" w:color="auto"/>
                    <w:right w:val="none" w:sz="0" w:space="0" w:color="auto"/>
                  </w:divBdr>
                </w:div>
                <w:div w:id="1779715550">
                  <w:marLeft w:val="0"/>
                  <w:marRight w:val="0"/>
                  <w:marTop w:val="0"/>
                  <w:marBottom w:val="0"/>
                  <w:divBdr>
                    <w:top w:val="none" w:sz="0" w:space="0" w:color="auto"/>
                    <w:left w:val="none" w:sz="0" w:space="0" w:color="auto"/>
                    <w:bottom w:val="none" w:sz="0" w:space="0" w:color="auto"/>
                    <w:right w:val="none" w:sz="0" w:space="0" w:color="auto"/>
                  </w:divBdr>
                </w:div>
                <w:div w:id="1268465062">
                  <w:marLeft w:val="0"/>
                  <w:marRight w:val="0"/>
                  <w:marTop w:val="0"/>
                  <w:marBottom w:val="0"/>
                  <w:divBdr>
                    <w:top w:val="none" w:sz="0" w:space="0" w:color="auto"/>
                    <w:left w:val="none" w:sz="0" w:space="0" w:color="auto"/>
                    <w:bottom w:val="none" w:sz="0" w:space="0" w:color="auto"/>
                    <w:right w:val="none" w:sz="0" w:space="0" w:color="auto"/>
                  </w:divBdr>
                </w:div>
                <w:div w:id="314916384">
                  <w:marLeft w:val="0"/>
                  <w:marRight w:val="0"/>
                  <w:marTop w:val="0"/>
                  <w:marBottom w:val="0"/>
                  <w:divBdr>
                    <w:top w:val="none" w:sz="0" w:space="0" w:color="auto"/>
                    <w:left w:val="none" w:sz="0" w:space="0" w:color="auto"/>
                    <w:bottom w:val="none" w:sz="0" w:space="0" w:color="auto"/>
                    <w:right w:val="none" w:sz="0" w:space="0" w:color="auto"/>
                  </w:divBdr>
                </w:div>
                <w:div w:id="1930115864">
                  <w:marLeft w:val="0"/>
                  <w:marRight w:val="0"/>
                  <w:marTop w:val="0"/>
                  <w:marBottom w:val="0"/>
                  <w:divBdr>
                    <w:top w:val="none" w:sz="0" w:space="0" w:color="auto"/>
                    <w:left w:val="none" w:sz="0" w:space="0" w:color="auto"/>
                    <w:bottom w:val="none" w:sz="0" w:space="0" w:color="auto"/>
                    <w:right w:val="none" w:sz="0" w:space="0" w:color="auto"/>
                  </w:divBdr>
                </w:div>
                <w:div w:id="985817910">
                  <w:marLeft w:val="0"/>
                  <w:marRight w:val="0"/>
                  <w:marTop w:val="0"/>
                  <w:marBottom w:val="0"/>
                  <w:divBdr>
                    <w:top w:val="none" w:sz="0" w:space="0" w:color="auto"/>
                    <w:left w:val="none" w:sz="0" w:space="0" w:color="auto"/>
                    <w:bottom w:val="none" w:sz="0" w:space="0" w:color="auto"/>
                    <w:right w:val="none" w:sz="0" w:space="0" w:color="auto"/>
                  </w:divBdr>
                  <w:divsChild>
                    <w:div w:id="386337441">
                      <w:marLeft w:val="0"/>
                      <w:marRight w:val="0"/>
                      <w:marTop w:val="0"/>
                      <w:marBottom w:val="0"/>
                      <w:divBdr>
                        <w:top w:val="none" w:sz="0" w:space="0" w:color="auto"/>
                        <w:left w:val="none" w:sz="0" w:space="0" w:color="auto"/>
                        <w:bottom w:val="none" w:sz="0" w:space="0" w:color="auto"/>
                        <w:right w:val="none" w:sz="0" w:space="0" w:color="auto"/>
                      </w:divBdr>
                    </w:div>
                  </w:divsChild>
                </w:div>
                <w:div w:id="1033531372">
                  <w:marLeft w:val="0"/>
                  <w:marRight w:val="0"/>
                  <w:marTop w:val="0"/>
                  <w:marBottom w:val="0"/>
                  <w:divBdr>
                    <w:top w:val="none" w:sz="0" w:space="0" w:color="auto"/>
                    <w:left w:val="none" w:sz="0" w:space="0" w:color="auto"/>
                    <w:bottom w:val="none" w:sz="0" w:space="0" w:color="auto"/>
                    <w:right w:val="none" w:sz="0" w:space="0" w:color="auto"/>
                  </w:divBdr>
                </w:div>
                <w:div w:id="1774858799">
                  <w:marLeft w:val="0"/>
                  <w:marRight w:val="0"/>
                  <w:marTop w:val="0"/>
                  <w:marBottom w:val="0"/>
                  <w:divBdr>
                    <w:top w:val="none" w:sz="0" w:space="0" w:color="auto"/>
                    <w:left w:val="none" w:sz="0" w:space="0" w:color="auto"/>
                    <w:bottom w:val="none" w:sz="0" w:space="0" w:color="auto"/>
                    <w:right w:val="none" w:sz="0" w:space="0" w:color="auto"/>
                  </w:divBdr>
                </w:div>
                <w:div w:id="1331250875">
                  <w:marLeft w:val="0"/>
                  <w:marRight w:val="0"/>
                  <w:marTop w:val="0"/>
                  <w:marBottom w:val="0"/>
                  <w:divBdr>
                    <w:top w:val="none" w:sz="0" w:space="0" w:color="auto"/>
                    <w:left w:val="none" w:sz="0" w:space="0" w:color="auto"/>
                    <w:bottom w:val="none" w:sz="0" w:space="0" w:color="auto"/>
                    <w:right w:val="none" w:sz="0" w:space="0" w:color="auto"/>
                  </w:divBdr>
                </w:div>
                <w:div w:id="518786443">
                  <w:marLeft w:val="0"/>
                  <w:marRight w:val="0"/>
                  <w:marTop w:val="0"/>
                  <w:marBottom w:val="0"/>
                  <w:divBdr>
                    <w:top w:val="none" w:sz="0" w:space="0" w:color="auto"/>
                    <w:left w:val="none" w:sz="0" w:space="0" w:color="auto"/>
                    <w:bottom w:val="none" w:sz="0" w:space="0" w:color="auto"/>
                    <w:right w:val="none" w:sz="0" w:space="0" w:color="auto"/>
                  </w:divBdr>
                </w:div>
                <w:div w:id="727385665">
                  <w:marLeft w:val="0"/>
                  <w:marRight w:val="0"/>
                  <w:marTop w:val="0"/>
                  <w:marBottom w:val="0"/>
                  <w:divBdr>
                    <w:top w:val="none" w:sz="0" w:space="0" w:color="auto"/>
                    <w:left w:val="none" w:sz="0" w:space="0" w:color="auto"/>
                    <w:bottom w:val="none" w:sz="0" w:space="0" w:color="auto"/>
                    <w:right w:val="none" w:sz="0" w:space="0" w:color="auto"/>
                  </w:divBdr>
                </w:div>
                <w:div w:id="1709723826">
                  <w:marLeft w:val="0"/>
                  <w:marRight w:val="0"/>
                  <w:marTop w:val="0"/>
                  <w:marBottom w:val="0"/>
                  <w:divBdr>
                    <w:top w:val="none" w:sz="0" w:space="0" w:color="auto"/>
                    <w:left w:val="none" w:sz="0" w:space="0" w:color="auto"/>
                    <w:bottom w:val="none" w:sz="0" w:space="0" w:color="auto"/>
                    <w:right w:val="none" w:sz="0" w:space="0" w:color="auto"/>
                  </w:divBdr>
                </w:div>
                <w:div w:id="1496535257">
                  <w:marLeft w:val="0"/>
                  <w:marRight w:val="0"/>
                  <w:marTop w:val="0"/>
                  <w:marBottom w:val="0"/>
                  <w:divBdr>
                    <w:top w:val="none" w:sz="0" w:space="0" w:color="auto"/>
                    <w:left w:val="none" w:sz="0" w:space="0" w:color="auto"/>
                    <w:bottom w:val="none" w:sz="0" w:space="0" w:color="auto"/>
                    <w:right w:val="none" w:sz="0" w:space="0" w:color="auto"/>
                  </w:divBdr>
                </w:div>
                <w:div w:id="737745440">
                  <w:marLeft w:val="0"/>
                  <w:marRight w:val="0"/>
                  <w:marTop w:val="0"/>
                  <w:marBottom w:val="0"/>
                  <w:divBdr>
                    <w:top w:val="none" w:sz="0" w:space="0" w:color="auto"/>
                    <w:left w:val="none" w:sz="0" w:space="0" w:color="auto"/>
                    <w:bottom w:val="none" w:sz="0" w:space="0" w:color="auto"/>
                    <w:right w:val="none" w:sz="0" w:space="0" w:color="auto"/>
                  </w:divBdr>
                </w:div>
                <w:div w:id="1009258603">
                  <w:marLeft w:val="0"/>
                  <w:marRight w:val="0"/>
                  <w:marTop w:val="0"/>
                  <w:marBottom w:val="0"/>
                  <w:divBdr>
                    <w:top w:val="none" w:sz="0" w:space="0" w:color="auto"/>
                    <w:left w:val="none" w:sz="0" w:space="0" w:color="auto"/>
                    <w:bottom w:val="none" w:sz="0" w:space="0" w:color="auto"/>
                    <w:right w:val="none" w:sz="0" w:space="0" w:color="auto"/>
                  </w:divBdr>
                </w:div>
                <w:div w:id="1656764664">
                  <w:marLeft w:val="0"/>
                  <w:marRight w:val="0"/>
                  <w:marTop w:val="0"/>
                  <w:marBottom w:val="0"/>
                  <w:divBdr>
                    <w:top w:val="none" w:sz="0" w:space="0" w:color="auto"/>
                    <w:left w:val="none" w:sz="0" w:space="0" w:color="auto"/>
                    <w:bottom w:val="none" w:sz="0" w:space="0" w:color="auto"/>
                    <w:right w:val="none" w:sz="0" w:space="0" w:color="auto"/>
                  </w:divBdr>
                </w:div>
                <w:div w:id="756828637">
                  <w:marLeft w:val="0"/>
                  <w:marRight w:val="0"/>
                  <w:marTop w:val="0"/>
                  <w:marBottom w:val="0"/>
                  <w:divBdr>
                    <w:top w:val="none" w:sz="0" w:space="0" w:color="auto"/>
                    <w:left w:val="none" w:sz="0" w:space="0" w:color="auto"/>
                    <w:bottom w:val="none" w:sz="0" w:space="0" w:color="auto"/>
                    <w:right w:val="none" w:sz="0" w:space="0" w:color="auto"/>
                  </w:divBdr>
                </w:div>
                <w:div w:id="879440196">
                  <w:marLeft w:val="0"/>
                  <w:marRight w:val="0"/>
                  <w:marTop w:val="0"/>
                  <w:marBottom w:val="0"/>
                  <w:divBdr>
                    <w:top w:val="none" w:sz="0" w:space="0" w:color="auto"/>
                    <w:left w:val="none" w:sz="0" w:space="0" w:color="auto"/>
                    <w:bottom w:val="none" w:sz="0" w:space="0" w:color="auto"/>
                    <w:right w:val="none" w:sz="0" w:space="0" w:color="auto"/>
                  </w:divBdr>
                </w:div>
                <w:div w:id="209272483">
                  <w:marLeft w:val="0"/>
                  <w:marRight w:val="0"/>
                  <w:marTop w:val="0"/>
                  <w:marBottom w:val="0"/>
                  <w:divBdr>
                    <w:top w:val="none" w:sz="0" w:space="0" w:color="auto"/>
                    <w:left w:val="none" w:sz="0" w:space="0" w:color="auto"/>
                    <w:bottom w:val="none" w:sz="0" w:space="0" w:color="auto"/>
                    <w:right w:val="none" w:sz="0" w:space="0" w:color="auto"/>
                  </w:divBdr>
                </w:div>
                <w:div w:id="126170886">
                  <w:marLeft w:val="0"/>
                  <w:marRight w:val="0"/>
                  <w:marTop w:val="0"/>
                  <w:marBottom w:val="0"/>
                  <w:divBdr>
                    <w:top w:val="none" w:sz="0" w:space="0" w:color="auto"/>
                    <w:left w:val="none" w:sz="0" w:space="0" w:color="auto"/>
                    <w:bottom w:val="none" w:sz="0" w:space="0" w:color="auto"/>
                    <w:right w:val="none" w:sz="0" w:space="0" w:color="auto"/>
                  </w:divBdr>
                </w:div>
                <w:div w:id="2066491942">
                  <w:marLeft w:val="0"/>
                  <w:marRight w:val="0"/>
                  <w:marTop w:val="0"/>
                  <w:marBottom w:val="0"/>
                  <w:divBdr>
                    <w:top w:val="none" w:sz="0" w:space="0" w:color="auto"/>
                    <w:left w:val="none" w:sz="0" w:space="0" w:color="auto"/>
                    <w:bottom w:val="none" w:sz="0" w:space="0" w:color="auto"/>
                    <w:right w:val="none" w:sz="0" w:space="0" w:color="auto"/>
                  </w:divBdr>
                </w:div>
                <w:div w:id="241574343">
                  <w:marLeft w:val="0"/>
                  <w:marRight w:val="0"/>
                  <w:marTop w:val="0"/>
                  <w:marBottom w:val="0"/>
                  <w:divBdr>
                    <w:top w:val="none" w:sz="0" w:space="0" w:color="auto"/>
                    <w:left w:val="none" w:sz="0" w:space="0" w:color="auto"/>
                    <w:bottom w:val="none" w:sz="0" w:space="0" w:color="auto"/>
                    <w:right w:val="none" w:sz="0" w:space="0" w:color="auto"/>
                  </w:divBdr>
                </w:div>
                <w:div w:id="1314019623">
                  <w:marLeft w:val="0"/>
                  <w:marRight w:val="0"/>
                  <w:marTop w:val="0"/>
                  <w:marBottom w:val="0"/>
                  <w:divBdr>
                    <w:top w:val="none" w:sz="0" w:space="0" w:color="auto"/>
                    <w:left w:val="none" w:sz="0" w:space="0" w:color="auto"/>
                    <w:bottom w:val="none" w:sz="0" w:space="0" w:color="auto"/>
                    <w:right w:val="none" w:sz="0" w:space="0" w:color="auto"/>
                  </w:divBdr>
                </w:div>
                <w:div w:id="1076128610">
                  <w:marLeft w:val="0"/>
                  <w:marRight w:val="0"/>
                  <w:marTop w:val="0"/>
                  <w:marBottom w:val="0"/>
                  <w:divBdr>
                    <w:top w:val="none" w:sz="0" w:space="0" w:color="auto"/>
                    <w:left w:val="none" w:sz="0" w:space="0" w:color="auto"/>
                    <w:bottom w:val="none" w:sz="0" w:space="0" w:color="auto"/>
                    <w:right w:val="none" w:sz="0" w:space="0" w:color="auto"/>
                  </w:divBdr>
                </w:div>
                <w:div w:id="7149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muntz@fredco-md.net" TargetMode="External"/><Relationship Id="rId18" Type="http://schemas.openxmlformats.org/officeDocument/2006/relationships/hyperlink" Target="http://visitharford.com/" TargetMode="External"/><Relationship Id="rId26" Type="http://schemas.openxmlformats.org/officeDocument/2006/relationships/hyperlink" Target="http://www.visitpennstate.org/" TargetMode="External"/><Relationship Id="rId39" Type="http://schemas.openxmlformats.org/officeDocument/2006/relationships/hyperlink" Target="mailto:codonnell@arlingtonva.us" TargetMode="External"/><Relationship Id="rId21" Type="http://schemas.openxmlformats.org/officeDocument/2006/relationships/hyperlink" Target="mailto:vjunkin@wicomicocounty.org" TargetMode="External"/><Relationship Id="rId34" Type="http://schemas.openxmlformats.org/officeDocument/2006/relationships/hyperlink" Target="http://www.discoverlehighvalley.com/" TargetMode="External"/><Relationship Id="rId42" Type="http://schemas.openxmlformats.org/officeDocument/2006/relationships/hyperlink" Target="https://www.visitcharlottesville.org/" TargetMode="External"/><Relationship Id="rId47" Type="http://schemas.openxmlformats.org/officeDocument/2006/relationships/hyperlink" Target="mailto:marketing@lexingtonvirginia.com" TargetMode="External"/><Relationship Id="rId50" Type="http://schemas.openxmlformats.org/officeDocument/2006/relationships/hyperlink" Target="https://www.visitloudoun.org/" TargetMode="External"/><Relationship Id="rId55" Type="http://schemas.openxmlformats.org/officeDocument/2006/relationships/hyperlink" Target="mailto:mgearino@visitrichmondva.com" TargetMode="External"/><Relationship Id="rId63" Type="http://schemas.openxmlformats.org/officeDocument/2006/relationships/hyperlink" Target="http://www.matpra.org/" TargetMode="External"/><Relationship Id="rId7" Type="http://schemas.openxmlformats.org/officeDocument/2006/relationships/hyperlink" Target="https://www.visitwilmingtonde.com/" TargetMode="External"/><Relationship Id="rId2" Type="http://schemas.openxmlformats.org/officeDocument/2006/relationships/settings" Target="settings.xml"/><Relationship Id="rId16" Type="http://schemas.openxmlformats.org/officeDocument/2006/relationships/hyperlink" Target="http://www.visithagerstown.com/" TargetMode="External"/><Relationship Id="rId20" Type="http://schemas.openxmlformats.org/officeDocument/2006/relationships/hyperlink" Target="http://www.kentcounty.com/" TargetMode="External"/><Relationship Id="rId29" Type="http://schemas.openxmlformats.org/officeDocument/2006/relationships/hyperlink" Target="mailto:jcliff@discoverlancaster.com" TargetMode="External"/><Relationship Id="rId41" Type="http://schemas.openxmlformats.org/officeDocument/2006/relationships/hyperlink" Target="mailto:warnerb@charlottesville.org" TargetMode="External"/><Relationship Id="rId54" Type="http://schemas.openxmlformats.org/officeDocument/2006/relationships/hyperlink" Target="http://visitpwc.com/" TargetMode="External"/><Relationship Id="rId62" Type="http://schemas.openxmlformats.org/officeDocument/2006/relationships/hyperlink" Target="http://http:www.cometohampshire.com/" TargetMode="External"/><Relationship Id="rId1" Type="http://schemas.openxmlformats.org/officeDocument/2006/relationships/styles" Target="styles.xml"/><Relationship Id="rId6" Type="http://schemas.openxmlformats.org/officeDocument/2006/relationships/hyperlink" Target="mailto:LynLewis@VisitWilmingtonDe.com" TargetMode="External"/><Relationship Id="rId11" Type="http://schemas.openxmlformats.org/officeDocument/2006/relationships/hyperlink" Target="mailto:katie.brittain@calvertcountymd.gov" TargetMode="External"/><Relationship Id="rId24" Type="http://schemas.openxmlformats.org/officeDocument/2006/relationships/hyperlink" Target="http://visitpa.com/" TargetMode="External"/><Relationship Id="rId32" Type="http://schemas.openxmlformats.org/officeDocument/2006/relationships/hyperlink" Target="http://www.laurelhighlands.org/" TargetMode="External"/><Relationship Id="rId37" Type="http://schemas.openxmlformats.org/officeDocument/2006/relationships/hyperlink" Target="mailto:lspellman@visitalexva.com" TargetMode="External"/><Relationship Id="rId40" Type="http://schemas.openxmlformats.org/officeDocument/2006/relationships/hyperlink" Target="https://www.stayarlington.com/" TargetMode="External"/><Relationship Id="rId45" Type="http://schemas.openxmlformats.org/officeDocument/2006/relationships/hyperlink" Target="mailto:jessica.williams@harrisonburgva.gov" TargetMode="External"/><Relationship Id="rId53" Type="http://schemas.openxmlformats.org/officeDocument/2006/relationships/hyperlink" Target="mailto:nwarner@pwcgov.org" TargetMode="External"/><Relationship Id="rId58" Type="http://schemas.openxmlformats.org/officeDocument/2006/relationships/hyperlink" Target="https://visitshenandoahcounty.com/" TargetMode="External"/><Relationship Id="rId5" Type="http://schemas.openxmlformats.org/officeDocument/2006/relationships/hyperlink" Target="http://www.matpra.org/" TargetMode="External"/><Relationship Id="rId15" Type="http://schemas.openxmlformats.org/officeDocument/2006/relationships/hyperlink" Target="mailto:betsy@visithagerstown.com" TargetMode="External"/><Relationship Id="rId23" Type="http://schemas.openxmlformats.org/officeDocument/2006/relationships/hyperlink" Target="mailto:ehemming@tierneyagency.com" TargetMode="External"/><Relationship Id="rId28" Type="http://schemas.openxmlformats.org/officeDocument/2006/relationships/hyperlink" Target="https://www.explorefranklincountypa.com/" TargetMode="External"/><Relationship Id="rId36" Type="http://schemas.openxmlformats.org/officeDocument/2006/relationships/hyperlink" Target="https://www.poconomountains.com/" TargetMode="External"/><Relationship Id="rId49" Type="http://schemas.openxmlformats.org/officeDocument/2006/relationships/hyperlink" Target="mailto:sigal@visitloudoun.org" TargetMode="External"/><Relationship Id="rId57" Type="http://schemas.openxmlformats.org/officeDocument/2006/relationships/hyperlink" Target="mailto:jfrench@shenandoahcountyva.us" TargetMode="External"/><Relationship Id="rId61" Type="http://schemas.openxmlformats.org/officeDocument/2006/relationships/hyperlink" Target="mailto:info@cometohampshire.com" TargetMode="External"/><Relationship Id="rId10" Type="http://schemas.openxmlformats.org/officeDocument/2006/relationships/hyperlink" Target="http://www.marylandoystertrail.com/" TargetMode="External"/><Relationship Id="rId19" Type="http://schemas.openxmlformats.org/officeDocument/2006/relationships/hyperlink" Target="mailto:bbowman@kentgov.org" TargetMode="External"/><Relationship Id="rId31" Type="http://schemas.openxmlformats.org/officeDocument/2006/relationships/hyperlink" Target="mailto:aweltz@laurelhighlands.org" TargetMode="External"/><Relationship Id="rId44" Type="http://schemas.openxmlformats.org/officeDocument/2006/relationships/hyperlink" Target="http://www.fxva.com/" TargetMode="External"/><Relationship Id="rId52" Type="http://schemas.openxmlformats.org/officeDocument/2006/relationships/hyperlink" Target="http://www.lynchburgvirginia.org/" TargetMode="External"/><Relationship Id="rId60" Type="http://schemas.openxmlformats.org/officeDocument/2006/relationships/hyperlink" Target="http://www.visitvbr.com/" TargetMode="External"/><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visitannapolis.org/" TargetMode="External"/><Relationship Id="rId14" Type="http://schemas.openxmlformats.org/officeDocument/2006/relationships/hyperlink" Target="http://www.visitfrederick.org/" TargetMode="External"/><Relationship Id="rId22" Type="http://schemas.openxmlformats.org/officeDocument/2006/relationships/hyperlink" Target="http://www.wicomicotourism.org/" TargetMode="External"/><Relationship Id="rId27" Type="http://schemas.openxmlformats.org/officeDocument/2006/relationships/hyperlink" Target="mailto:lcappuccio@explorefranklincountypa.com" TargetMode="External"/><Relationship Id="rId30" Type="http://schemas.openxmlformats.org/officeDocument/2006/relationships/hyperlink" Target="http://discoverlancaster.com/" TargetMode="External"/><Relationship Id="rId35" Type="http://schemas.openxmlformats.org/officeDocument/2006/relationships/hyperlink" Target="mailto:kshannon@poconos.org" TargetMode="External"/><Relationship Id="rId43" Type="http://schemas.openxmlformats.org/officeDocument/2006/relationships/hyperlink" Target="mailto:amorris@fxva.com" TargetMode="External"/><Relationship Id="rId48" Type="http://schemas.openxmlformats.org/officeDocument/2006/relationships/hyperlink" Target="https://lexingtonvirginia.com/" TargetMode="External"/><Relationship Id="rId56" Type="http://schemas.openxmlformats.org/officeDocument/2006/relationships/hyperlink" Target="http://visitrichmondva.com/" TargetMode="External"/><Relationship Id="rId64" Type="http://schemas.openxmlformats.org/officeDocument/2006/relationships/fontTable" Target="fontTable.xml"/><Relationship Id="rId8" Type="http://schemas.openxmlformats.org/officeDocument/2006/relationships/hyperlink" Target="mailto:sseifried@visitannapolis.org" TargetMode="External"/><Relationship Id="rId51" Type="http://schemas.openxmlformats.org/officeDocument/2006/relationships/hyperlink" Target="mailto:krista.boothby@lynchburgva.gov" TargetMode="External"/><Relationship Id="rId3" Type="http://schemas.openxmlformats.org/officeDocument/2006/relationships/webSettings" Target="webSettings.xml"/><Relationship Id="rId12" Type="http://schemas.openxmlformats.org/officeDocument/2006/relationships/hyperlink" Target="http://www.choosecalvert.com/" TargetMode="External"/><Relationship Id="rId17" Type="http://schemas.openxmlformats.org/officeDocument/2006/relationships/hyperlink" Target="mailto:mindy@visitharford.com" TargetMode="External"/><Relationship Id="rId25" Type="http://schemas.openxmlformats.org/officeDocument/2006/relationships/hyperlink" Target="mailto:andyr@visitpennstate.org" TargetMode="External"/><Relationship Id="rId33" Type="http://schemas.openxmlformats.org/officeDocument/2006/relationships/hyperlink" Target="mailto:kaitie@discoverlehighvalley.com" TargetMode="External"/><Relationship Id="rId38" Type="http://schemas.openxmlformats.org/officeDocument/2006/relationships/hyperlink" Target="https://www.visitalexandriava.com/" TargetMode="External"/><Relationship Id="rId46" Type="http://schemas.openxmlformats.org/officeDocument/2006/relationships/hyperlink" Target="http://www.visitharrisonburgva.com/" TargetMode="External"/><Relationship Id="rId59" Type="http://schemas.openxmlformats.org/officeDocument/2006/relationships/hyperlink" Target="mailto:tspellman@visitvb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1</cp:revision>
  <dcterms:created xsi:type="dcterms:W3CDTF">2017-12-27T14:11:00Z</dcterms:created>
  <dcterms:modified xsi:type="dcterms:W3CDTF">2017-12-27T14:12:00Z</dcterms:modified>
</cp:coreProperties>
</file>